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ayout w:type="fixed"/>
        <w:tblLook w:val="00AF"/>
      </w:tblPr>
      <w:tblGrid>
        <w:gridCol w:w="828"/>
        <w:gridCol w:w="1574"/>
        <w:gridCol w:w="400"/>
        <w:gridCol w:w="140"/>
        <w:gridCol w:w="1312"/>
        <w:gridCol w:w="680"/>
        <w:gridCol w:w="5074"/>
      </w:tblGrid>
      <w:tr w:rsidR="00323788" w:rsidRPr="00582ED1" w:rsidTr="000127AF">
        <w:trPr>
          <w:cantSplit/>
          <w:trHeight w:val="708"/>
        </w:trPr>
        <w:tc>
          <w:tcPr>
            <w:tcW w:w="4254" w:type="dxa"/>
            <w:gridSpan w:val="5"/>
            <w:vMerge w:val="restart"/>
          </w:tcPr>
          <w:p w:rsidR="00323788" w:rsidRDefault="00323788" w:rsidP="00BD0017">
            <w:pPr>
              <w:jc w:val="center"/>
            </w:pPr>
            <w:r>
              <w:t xml:space="preserve">РОССИЙСКАЯ ФЕДЕРАЦИЯ </w:t>
            </w:r>
          </w:p>
          <w:p w:rsidR="00323788" w:rsidRDefault="00323788" w:rsidP="00BD0017">
            <w:pPr>
              <w:jc w:val="center"/>
            </w:pPr>
          </w:p>
          <w:p w:rsidR="00323788" w:rsidRDefault="00323788" w:rsidP="00BD0017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МИХАЙЛОВСКОГО СЕЛЬСОВЕТА </w:t>
            </w:r>
          </w:p>
          <w:p w:rsidR="00323788" w:rsidRDefault="00323788" w:rsidP="00BD0017">
            <w:pPr>
              <w:jc w:val="center"/>
              <w:rPr>
                <w:b/>
              </w:rPr>
            </w:pPr>
            <w:r>
              <w:rPr>
                <w:b/>
              </w:rPr>
              <w:t>УСТЬ-КАЛМАНСКОГО РАЙОНА</w:t>
            </w:r>
          </w:p>
          <w:p w:rsidR="00323788" w:rsidRPr="00582ED1" w:rsidRDefault="00323788" w:rsidP="00BD00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>АЛТАЙСКОГО  КРАЯ</w:t>
            </w:r>
          </w:p>
        </w:tc>
        <w:tc>
          <w:tcPr>
            <w:tcW w:w="680" w:type="dxa"/>
            <w:vMerge w:val="restart"/>
          </w:tcPr>
          <w:p w:rsidR="00323788" w:rsidRPr="00582ED1" w:rsidRDefault="00323788" w:rsidP="00BD0017"/>
        </w:tc>
        <w:tc>
          <w:tcPr>
            <w:tcW w:w="5074" w:type="dxa"/>
          </w:tcPr>
          <w:p w:rsidR="00323788" w:rsidRPr="00582ED1" w:rsidRDefault="00323788" w:rsidP="00BD0017">
            <w:pPr>
              <w:jc w:val="center"/>
            </w:pPr>
            <w:r>
              <w:rPr>
                <w:sz w:val="26"/>
              </w:rPr>
              <w:br/>
            </w:r>
          </w:p>
        </w:tc>
      </w:tr>
      <w:tr w:rsidR="00323788" w:rsidRPr="00582ED1" w:rsidTr="00BD0017">
        <w:trPr>
          <w:cantSplit/>
          <w:trHeight w:val="299"/>
        </w:trPr>
        <w:tc>
          <w:tcPr>
            <w:tcW w:w="4254" w:type="dxa"/>
            <w:gridSpan w:val="5"/>
            <w:vMerge/>
          </w:tcPr>
          <w:p w:rsidR="00323788" w:rsidRPr="00582ED1" w:rsidRDefault="00323788" w:rsidP="00BD00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dxa"/>
            <w:vMerge/>
          </w:tcPr>
          <w:p w:rsidR="00323788" w:rsidRPr="00582ED1" w:rsidRDefault="00323788" w:rsidP="00BD0017"/>
        </w:tc>
        <w:tc>
          <w:tcPr>
            <w:tcW w:w="5074" w:type="dxa"/>
            <w:vMerge w:val="restart"/>
          </w:tcPr>
          <w:p w:rsidR="00F9213B" w:rsidRDefault="00323788" w:rsidP="00F9213B">
            <w:pPr>
              <w:pStyle w:val="a3"/>
              <w:tabs>
                <w:tab w:val="clear" w:pos="4153"/>
                <w:tab w:val="left" w:pos="971"/>
                <w:tab w:val="center" w:pos="4609"/>
              </w:tabs>
              <w:spacing w:line="360" w:lineRule="auto"/>
              <w:ind w:firstLine="28"/>
            </w:pPr>
            <w:r>
              <w:t xml:space="preserve"> </w:t>
            </w:r>
            <w:r w:rsidR="00F9213B">
              <w:t xml:space="preserve">Контрольно—счетный орган  </w:t>
            </w:r>
            <w:proofErr w:type="spellStart"/>
            <w:r w:rsidR="00F9213B">
              <w:t>Усть-Калманского</w:t>
            </w:r>
            <w:proofErr w:type="spellEnd"/>
            <w:r w:rsidR="00F9213B">
              <w:t xml:space="preserve"> района Алтайского края </w:t>
            </w:r>
          </w:p>
          <w:p w:rsidR="00F9213B" w:rsidRPr="00582ED1" w:rsidRDefault="00F9213B" w:rsidP="00F9213B">
            <w:pPr>
              <w:pStyle w:val="a3"/>
              <w:tabs>
                <w:tab w:val="clear" w:pos="4153"/>
                <w:tab w:val="left" w:pos="971"/>
                <w:tab w:val="center" w:pos="4609"/>
              </w:tabs>
              <w:spacing w:line="360" w:lineRule="auto"/>
              <w:ind w:firstLine="28"/>
            </w:pPr>
            <w:r>
              <w:t>.</w:t>
            </w:r>
          </w:p>
          <w:p w:rsidR="00323788" w:rsidRPr="00582ED1" w:rsidRDefault="00323788" w:rsidP="00323788">
            <w:pPr>
              <w:tabs>
                <w:tab w:val="left" w:pos="169"/>
              </w:tabs>
              <w:ind w:firstLine="28"/>
            </w:pPr>
          </w:p>
        </w:tc>
      </w:tr>
      <w:tr w:rsidR="00323788" w:rsidTr="00BD0017">
        <w:trPr>
          <w:cantSplit/>
          <w:trHeight w:val="1050"/>
        </w:trPr>
        <w:tc>
          <w:tcPr>
            <w:tcW w:w="4254" w:type="dxa"/>
            <w:gridSpan w:val="5"/>
          </w:tcPr>
          <w:p w:rsidR="00323788" w:rsidRPr="008F7B78" w:rsidRDefault="00323788" w:rsidP="00BD001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 ул.,</w:t>
            </w:r>
            <w:r w:rsidRPr="008F7B78"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 xml:space="preserve"> 103</w:t>
            </w:r>
            <w:r w:rsidRPr="008F7B78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Михайловка</w:t>
            </w:r>
            <w:r w:rsidRPr="008F7B7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658163</w:t>
            </w:r>
          </w:p>
          <w:p w:rsidR="00323788" w:rsidRPr="00BA2298" w:rsidRDefault="00323788" w:rsidP="00BD0017">
            <w:pPr>
              <w:ind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8F7B78">
              <w:rPr>
                <w:sz w:val="20"/>
                <w:szCs w:val="20"/>
              </w:rPr>
              <w:t>ел</w:t>
            </w:r>
            <w:r>
              <w:rPr>
                <w:sz w:val="20"/>
                <w:szCs w:val="20"/>
              </w:rPr>
              <w:t>ефон:</w:t>
            </w:r>
            <w:r w:rsidRPr="008F7B7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385-99</w:t>
            </w:r>
            <w:r w:rsidRPr="008F7B78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2-63-43 ф</w:t>
            </w:r>
            <w:r w:rsidRPr="008F7B78">
              <w:rPr>
                <w:sz w:val="20"/>
                <w:szCs w:val="20"/>
              </w:rPr>
              <w:t>акс</w:t>
            </w:r>
            <w:r>
              <w:rPr>
                <w:sz w:val="20"/>
                <w:szCs w:val="20"/>
              </w:rPr>
              <w:t>:</w:t>
            </w:r>
            <w:r w:rsidRPr="008F7B7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385-99</w:t>
            </w:r>
            <w:r w:rsidRPr="008F7B78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2-63-33</w:t>
            </w:r>
          </w:p>
          <w:p w:rsidR="00323788" w:rsidRPr="00FE5978" w:rsidRDefault="00323788" w:rsidP="00BD0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2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/>
          </w:tcPr>
          <w:p w:rsidR="00323788" w:rsidRDefault="00323788" w:rsidP="00BD0017">
            <w:pPr>
              <w:jc w:val="center"/>
            </w:pPr>
          </w:p>
        </w:tc>
        <w:tc>
          <w:tcPr>
            <w:tcW w:w="5074" w:type="dxa"/>
            <w:vMerge/>
          </w:tcPr>
          <w:p w:rsidR="00323788" w:rsidRPr="004027D4" w:rsidRDefault="00323788" w:rsidP="00BD0017">
            <w:pPr>
              <w:jc w:val="center"/>
              <w:rPr>
                <w:sz w:val="26"/>
              </w:rPr>
            </w:pPr>
          </w:p>
        </w:tc>
      </w:tr>
      <w:tr w:rsidR="00323788" w:rsidTr="00BD0017">
        <w:trPr>
          <w:cantSplit/>
          <w:trHeight w:val="397"/>
        </w:trPr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788" w:rsidRPr="006F2580" w:rsidRDefault="00323788" w:rsidP="00BD0017">
            <w:pPr>
              <w:ind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323788" w:rsidRDefault="00323788" w:rsidP="00BD0017">
            <w:pPr>
              <w:ind w:right="-47"/>
            </w:pPr>
            <w:r>
              <w:t>№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788" w:rsidRPr="009619E5" w:rsidRDefault="00323788" w:rsidP="00BD0017">
            <w:pPr>
              <w:ind w:right="-47"/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323788" w:rsidRDefault="00323788" w:rsidP="00BD0017"/>
        </w:tc>
        <w:tc>
          <w:tcPr>
            <w:tcW w:w="5074" w:type="dxa"/>
            <w:vMerge/>
            <w:vAlign w:val="center"/>
          </w:tcPr>
          <w:p w:rsidR="00323788" w:rsidRDefault="00323788" w:rsidP="00BD0017">
            <w:pPr>
              <w:rPr>
                <w:sz w:val="26"/>
              </w:rPr>
            </w:pPr>
          </w:p>
        </w:tc>
      </w:tr>
      <w:tr w:rsidR="00323788" w:rsidTr="00BD0017">
        <w:trPr>
          <w:cantSplit/>
          <w:trHeight w:val="377"/>
        </w:trPr>
        <w:tc>
          <w:tcPr>
            <w:tcW w:w="828" w:type="dxa"/>
            <w:vAlign w:val="bottom"/>
          </w:tcPr>
          <w:p w:rsidR="00323788" w:rsidRDefault="00323788" w:rsidP="00BD0017">
            <w:pPr>
              <w:ind w:right="-47"/>
            </w:pPr>
            <w:r>
              <w:t>На №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788" w:rsidRDefault="00323788" w:rsidP="00BD0017">
            <w:pPr>
              <w:ind w:right="-47"/>
            </w:pPr>
          </w:p>
        </w:tc>
        <w:tc>
          <w:tcPr>
            <w:tcW w:w="540" w:type="dxa"/>
            <w:gridSpan w:val="2"/>
            <w:vAlign w:val="bottom"/>
          </w:tcPr>
          <w:p w:rsidR="00323788" w:rsidRDefault="00323788" w:rsidP="00BD0017">
            <w:pPr>
              <w:ind w:right="-47"/>
            </w:pPr>
            <w:r>
              <w:t>от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788" w:rsidRDefault="00323788" w:rsidP="00BD0017">
            <w:pPr>
              <w:ind w:right="-47"/>
            </w:pPr>
          </w:p>
        </w:tc>
        <w:tc>
          <w:tcPr>
            <w:tcW w:w="680" w:type="dxa"/>
            <w:vMerge/>
            <w:vAlign w:val="center"/>
          </w:tcPr>
          <w:p w:rsidR="00323788" w:rsidRDefault="00323788" w:rsidP="00BD0017"/>
        </w:tc>
        <w:tc>
          <w:tcPr>
            <w:tcW w:w="5074" w:type="dxa"/>
            <w:vMerge/>
            <w:vAlign w:val="center"/>
          </w:tcPr>
          <w:p w:rsidR="00323788" w:rsidRDefault="00323788" w:rsidP="00BD0017">
            <w:pPr>
              <w:rPr>
                <w:sz w:val="26"/>
              </w:rPr>
            </w:pPr>
          </w:p>
        </w:tc>
      </w:tr>
      <w:tr w:rsidR="00323788" w:rsidTr="00BD0017">
        <w:trPr>
          <w:cantSplit/>
          <w:trHeight w:val="377"/>
        </w:trPr>
        <w:tc>
          <w:tcPr>
            <w:tcW w:w="4254" w:type="dxa"/>
            <w:gridSpan w:val="5"/>
            <w:vAlign w:val="bottom"/>
          </w:tcPr>
          <w:p w:rsidR="00323788" w:rsidRPr="001A5FDD" w:rsidRDefault="00323788" w:rsidP="00BD0017">
            <w:pPr>
              <w:ind w:right="-47"/>
              <w:rPr>
                <w:szCs w:val="28"/>
              </w:rPr>
            </w:pPr>
          </w:p>
        </w:tc>
        <w:tc>
          <w:tcPr>
            <w:tcW w:w="680" w:type="dxa"/>
            <w:vMerge/>
            <w:vAlign w:val="center"/>
          </w:tcPr>
          <w:p w:rsidR="00323788" w:rsidRDefault="00323788" w:rsidP="00BD0017"/>
        </w:tc>
        <w:tc>
          <w:tcPr>
            <w:tcW w:w="5074" w:type="dxa"/>
            <w:vMerge/>
          </w:tcPr>
          <w:p w:rsidR="00323788" w:rsidRDefault="00323788" w:rsidP="00BD0017"/>
        </w:tc>
      </w:tr>
      <w:tr w:rsidR="00323788" w:rsidTr="00BD0017">
        <w:trPr>
          <w:cantSplit/>
          <w:trHeight w:val="80"/>
        </w:trPr>
        <w:tc>
          <w:tcPr>
            <w:tcW w:w="4254" w:type="dxa"/>
            <w:gridSpan w:val="5"/>
            <w:vAlign w:val="bottom"/>
          </w:tcPr>
          <w:p w:rsidR="00323788" w:rsidRPr="00582ED1" w:rsidRDefault="00323788" w:rsidP="00BD0017">
            <w:pPr>
              <w:ind w:right="-47"/>
              <w:rPr>
                <w:sz w:val="26"/>
                <w:szCs w:val="26"/>
              </w:rPr>
            </w:pPr>
          </w:p>
        </w:tc>
        <w:tc>
          <w:tcPr>
            <w:tcW w:w="680" w:type="dxa"/>
            <w:vMerge/>
            <w:vAlign w:val="center"/>
          </w:tcPr>
          <w:p w:rsidR="00323788" w:rsidRDefault="00323788" w:rsidP="00BD0017"/>
        </w:tc>
        <w:tc>
          <w:tcPr>
            <w:tcW w:w="5074" w:type="dxa"/>
            <w:vMerge/>
            <w:vAlign w:val="center"/>
          </w:tcPr>
          <w:p w:rsidR="00323788" w:rsidRDefault="00323788" w:rsidP="00BD0017"/>
        </w:tc>
      </w:tr>
    </w:tbl>
    <w:p w:rsidR="00323788" w:rsidRDefault="00323788" w:rsidP="00323788">
      <w:pPr>
        <w:spacing w:line="360" w:lineRule="auto"/>
      </w:pPr>
    </w:p>
    <w:p w:rsidR="00323788" w:rsidRPr="00E07CAF" w:rsidRDefault="00323788" w:rsidP="00323788">
      <w:pPr>
        <w:pStyle w:val="a3"/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07CAF">
        <w:rPr>
          <w:rFonts w:ascii="Times New Roman" w:hAnsi="Times New Roman"/>
          <w:sz w:val="28"/>
          <w:szCs w:val="28"/>
        </w:rPr>
        <w:t xml:space="preserve">Для проверки и подготовки заключения направляем  Вам проект решения  «О бюджете муниципального образования </w:t>
      </w:r>
      <w:r>
        <w:rPr>
          <w:rFonts w:ascii="Times New Roman" w:hAnsi="Times New Roman"/>
          <w:sz w:val="28"/>
          <w:szCs w:val="28"/>
        </w:rPr>
        <w:t>Михайловский</w:t>
      </w:r>
      <w:r w:rsidR="0035642E">
        <w:rPr>
          <w:rFonts w:ascii="Times New Roman" w:hAnsi="Times New Roman"/>
          <w:sz w:val="28"/>
          <w:szCs w:val="28"/>
        </w:rPr>
        <w:t xml:space="preserve"> </w:t>
      </w:r>
      <w:r w:rsidRPr="00E07CAF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E07CAF">
        <w:rPr>
          <w:rFonts w:ascii="Times New Roman" w:hAnsi="Times New Roman"/>
          <w:sz w:val="28"/>
          <w:szCs w:val="28"/>
        </w:rPr>
        <w:t>Усть-Калманского</w:t>
      </w:r>
      <w:proofErr w:type="spellEnd"/>
      <w:r w:rsidRPr="00E07CAF">
        <w:rPr>
          <w:rFonts w:ascii="Times New Roman" w:hAnsi="Times New Roman"/>
          <w:sz w:val="28"/>
          <w:szCs w:val="28"/>
        </w:rPr>
        <w:t xml:space="preserve"> района Алтайского края на </w:t>
      </w:r>
      <w:r w:rsidR="002F3878">
        <w:rPr>
          <w:rFonts w:ascii="Times New Roman" w:hAnsi="Times New Roman"/>
          <w:sz w:val="28"/>
          <w:szCs w:val="28"/>
        </w:rPr>
        <w:t>202</w:t>
      </w:r>
      <w:r w:rsidR="002F041A" w:rsidRPr="002F041A">
        <w:rPr>
          <w:rFonts w:ascii="Times New Roman" w:hAnsi="Times New Roman"/>
          <w:sz w:val="28"/>
          <w:szCs w:val="28"/>
        </w:rPr>
        <w:t>4</w:t>
      </w:r>
      <w:r w:rsidRPr="00E07CAF">
        <w:rPr>
          <w:rFonts w:ascii="Times New Roman" w:hAnsi="Times New Roman"/>
          <w:sz w:val="28"/>
          <w:szCs w:val="28"/>
        </w:rPr>
        <w:t>г»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CAF">
        <w:rPr>
          <w:rFonts w:ascii="Times New Roman" w:hAnsi="Times New Roman"/>
          <w:sz w:val="28"/>
          <w:szCs w:val="28"/>
        </w:rPr>
        <w:t>с приложениями:</w:t>
      </w:r>
    </w:p>
    <w:p w:rsidR="00323788" w:rsidRPr="00E07CAF" w:rsidRDefault="00323788" w:rsidP="00323788">
      <w:pPr>
        <w:pStyle w:val="a3"/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07CAF">
        <w:rPr>
          <w:rFonts w:ascii="Times New Roman" w:hAnsi="Times New Roman"/>
          <w:sz w:val="28"/>
          <w:szCs w:val="28"/>
        </w:rPr>
        <w:t>1. проект решения</w:t>
      </w:r>
      <w:r w:rsidR="00F9213B">
        <w:rPr>
          <w:rFonts w:ascii="Times New Roman" w:hAnsi="Times New Roman"/>
          <w:sz w:val="28"/>
          <w:szCs w:val="28"/>
        </w:rPr>
        <w:t xml:space="preserve"> </w:t>
      </w:r>
      <w:r w:rsidRPr="00E07CAF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Михайловский </w:t>
      </w:r>
      <w:r w:rsidRPr="00E07CAF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E07CAF">
        <w:rPr>
          <w:rFonts w:ascii="Times New Roman" w:hAnsi="Times New Roman"/>
          <w:sz w:val="28"/>
          <w:szCs w:val="28"/>
        </w:rPr>
        <w:t>Усть-Калманского</w:t>
      </w:r>
      <w:proofErr w:type="spellEnd"/>
      <w:r w:rsidRPr="00E07CAF">
        <w:rPr>
          <w:rFonts w:ascii="Times New Roman" w:hAnsi="Times New Roman"/>
          <w:sz w:val="28"/>
          <w:szCs w:val="28"/>
        </w:rPr>
        <w:t xml:space="preserve"> района Алтайского края на </w:t>
      </w:r>
      <w:r w:rsidR="002F3878">
        <w:rPr>
          <w:rFonts w:ascii="Times New Roman" w:hAnsi="Times New Roman"/>
          <w:sz w:val="28"/>
          <w:szCs w:val="28"/>
        </w:rPr>
        <w:t>202</w:t>
      </w:r>
      <w:r w:rsidR="002F041A" w:rsidRPr="002F041A">
        <w:rPr>
          <w:rFonts w:ascii="Times New Roman" w:hAnsi="Times New Roman"/>
          <w:sz w:val="28"/>
          <w:szCs w:val="28"/>
        </w:rPr>
        <w:t>4</w:t>
      </w:r>
      <w:r w:rsidRPr="00E07CA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.»</w:t>
      </w:r>
      <w:r w:rsidRPr="00E07CAF">
        <w:rPr>
          <w:rFonts w:ascii="Times New Roman" w:hAnsi="Times New Roman"/>
          <w:sz w:val="28"/>
          <w:szCs w:val="28"/>
        </w:rPr>
        <w:t>;</w:t>
      </w:r>
    </w:p>
    <w:p w:rsidR="00323788" w:rsidRPr="00E07CAF" w:rsidRDefault="00323788" w:rsidP="003237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9213B">
        <w:rPr>
          <w:sz w:val="28"/>
          <w:szCs w:val="28"/>
        </w:rPr>
        <w:t>2</w:t>
      </w:r>
      <w:r w:rsidRPr="00E07CAF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</w:t>
      </w:r>
      <w:r w:rsidR="00F9213B">
        <w:rPr>
          <w:sz w:val="28"/>
          <w:szCs w:val="28"/>
        </w:rPr>
        <w:t>1</w:t>
      </w:r>
      <w:r w:rsidRPr="00E07CAF">
        <w:rPr>
          <w:sz w:val="28"/>
          <w:szCs w:val="28"/>
        </w:rPr>
        <w:t xml:space="preserve"> «РАСПРЕДЕЛЕНИЕ</w:t>
      </w:r>
      <w:r w:rsidRPr="00E07CAF">
        <w:rPr>
          <w:b/>
          <w:sz w:val="28"/>
          <w:szCs w:val="28"/>
        </w:rPr>
        <w:t xml:space="preserve"> </w:t>
      </w:r>
      <w:r w:rsidRPr="00E07CAF">
        <w:rPr>
          <w:sz w:val="28"/>
          <w:szCs w:val="28"/>
        </w:rPr>
        <w:t xml:space="preserve">бюджетных ассигнований по разделам  и  подразделам классификации расходов  бюджета  на </w:t>
      </w:r>
      <w:r w:rsidR="002F3878">
        <w:rPr>
          <w:sz w:val="28"/>
          <w:szCs w:val="28"/>
        </w:rPr>
        <w:t>202</w:t>
      </w:r>
      <w:r w:rsidR="002F041A" w:rsidRPr="002F041A">
        <w:rPr>
          <w:sz w:val="28"/>
          <w:szCs w:val="28"/>
        </w:rPr>
        <w:t>4</w:t>
      </w:r>
      <w:r w:rsidRPr="00E07CAF">
        <w:rPr>
          <w:sz w:val="28"/>
          <w:szCs w:val="28"/>
        </w:rPr>
        <w:t>год»;</w:t>
      </w:r>
    </w:p>
    <w:p w:rsidR="00323788" w:rsidRPr="00E07CAF" w:rsidRDefault="00323788" w:rsidP="003237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9213B">
        <w:rPr>
          <w:sz w:val="28"/>
          <w:szCs w:val="28"/>
        </w:rPr>
        <w:t>3</w:t>
      </w:r>
      <w:r w:rsidRPr="00E07CAF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</w:t>
      </w:r>
      <w:r w:rsidR="00F9213B">
        <w:rPr>
          <w:sz w:val="28"/>
          <w:szCs w:val="28"/>
        </w:rPr>
        <w:t>2</w:t>
      </w:r>
      <w:r w:rsidRPr="00E07CAF">
        <w:rPr>
          <w:sz w:val="28"/>
          <w:szCs w:val="28"/>
        </w:rPr>
        <w:t xml:space="preserve">  «РАСПРЕДЕЛЕНИЕ</w:t>
      </w:r>
      <w:r w:rsidRPr="00E07CAF">
        <w:rPr>
          <w:b/>
          <w:sz w:val="28"/>
          <w:szCs w:val="28"/>
        </w:rPr>
        <w:t xml:space="preserve"> </w:t>
      </w:r>
      <w:r w:rsidRPr="00E07CAF">
        <w:rPr>
          <w:sz w:val="28"/>
          <w:szCs w:val="28"/>
        </w:rPr>
        <w:t xml:space="preserve">бюджетных ассигнований в ведомственной структуре расходов на </w:t>
      </w:r>
      <w:r w:rsidR="002F3878">
        <w:rPr>
          <w:sz w:val="28"/>
          <w:szCs w:val="28"/>
        </w:rPr>
        <w:t>202</w:t>
      </w:r>
      <w:r w:rsidR="002F041A" w:rsidRPr="002F041A">
        <w:rPr>
          <w:sz w:val="28"/>
          <w:szCs w:val="28"/>
        </w:rPr>
        <w:t>4</w:t>
      </w:r>
      <w:r w:rsidRPr="00E07CAF">
        <w:rPr>
          <w:sz w:val="28"/>
          <w:szCs w:val="28"/>
        </w:rPr>
        <w:t>год»;</w:t>
      </w:r>
    </w:p>
    <w:p w:rsidR="00323788" w:rsidRPr="00F9213B" w:rsidRDefault="00323788" w:rsidP="003237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9213B">
        <w:rPr>
          <w:sz w:val="28"/>
          <w:szCs w:val="28"/>
        </w:rPr>
        <w:t>4</w:t>
      </w:r>
      <w:r w:rsidRPr="00E07C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07CAF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F9213B">
        <w:rPr>
          <w:sz w:val="28"/>
          <w:szCs w:val="28"/>
        </w:rPr>
        <w:t>3</w:t>
      </w:r>
      <w:r w:rsidRPr="00E07CAF">
        <w:rPr>
          <w:sz w:val="28"/>
          <w:szCs w:val="28"/>
        </w:rPr>
        <w:t xml:space="preserve"> «РАСПРЕДЕЛЕНИЕ</w:t>
      </w:r>
      <w:r w:rsidRPr="00E07CAF">
        <w:rPr>
          <w:spacing w:val="2"/>
          <w:sz w:val="28"/>
          <w:szCs w:val="28"/>
        </w:rPr>
        <w:t xml:space="preserve">  бюджетных ассигнований по целевым статьям (муниципальным программам </w:t>
      </w:r>
      <w:r>
        <w:rPr>
          <w:spacing w:val="2"/>
          <w:sz w:val="28"/>
          <w:szCs w:val="28"/>
        </w:rPr>
        <w:t>Михайловского</w:t>
      </w:r>
      <w:r w:rsidRPr="00E07CAF">
        <w:rPr>
          <w:spacing w:val="2"/>
          <w:sz w:val="28"/>
          <w:szCs w:val="28"/>
        </w:rPr>
        <w:t xml:space="preserve"> сельсовета и не программным направлениям деятельности), группам (группам и подгруппам) видов расходов классификации расходов бюджета на </w:t>
      </w:r>
      <w:r w:rsidR="002F3878">
        <w:rPr>
          <w:spacing w:val="2"/>
          <w:sz w:val="28"/>
          <w:szCs w:val="28"/>
        </w:rPr>
        <w:t>202</w:t>
      </w:r>
      <w:r w:rsidR="002F041A" w:rsidRPr="002F041A">
        <w:rPr>
          <w:spacing w:val="2"/>
          <w:sz w:val="28"/>
          <w:szCs w:val="28"/>
        </w:rPr>
        <w:t>4</w:t>
      </w:r>
      <w:r w:rsidRPr="00E07CAF">
        <w:rPr>
          <w:spacing w:val="2"/>
          <w:sz w:val="28"/>
          <w:szCs w:val="28"/>
        </w:rPr>
        <w:t xml:space="preserve"> год»;</w:t>
      </w:r>
    </w:p>
    <w:p w:rsidR="00323788" w:rsidRDefault="00323788" w:rsidP="00323788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F9213B">
        <w:rPr>
          <w:b w:val="0"/>
          <w:sz w:val="28"/>
          <w:szCs w:val="28"/>
        </w:rPr>
        <w:t xml:space="preserve">     5</w:t>
      </w:r>
      <w:r>
        <w:rPr>
          <w:b w:val="0"/>
          <w:sz w:val="28"/>
          <w:szCs w:val="28"/>
        </w:rPr>
        <w:t xml:space="preserve">«Объем поступления доходов бюджета </w:t>
      </w:r>
      <w:proofErr w:type="spellStart"/>
      <w:r>
        <w:rPr>
          <w:b w:val="0"/>
          <w:sz w:val="28"/>
          <w:szCs w:val="28"/>
        </w:rPr>
        <w:t>Усть-Калманского</w:t>
      </w:r>
      <w:proofErr w:type="spellEnd"/>
      <w:r>
        <w:rPr>
          <w:b w:val="0"/>
          <w:sz w:val="28"/>
          <w:szCs w:val="28"/>
        </w:rPr>
        <w:t xml:space="preserve"> сельсовета на </w:t>
      </w:r>
      <w:r w:rsidR="002F3878">
        <w:rPr>
          <w:b w:val="0"/>
          <w:sz w:val="28"/>
          <w:szCs w:val="28"/>
        </w:rPr>
        <w:t>202</w:t>
      </w:r>
      <w:r w:rsidR="002F041A" w:rsidRPr="002F041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год».</w:t>
      </w:r>
    </w:p>
    <w:p w:rsidR="00323788" w:rsidRDefault="00323788" w:rsidP="00323788">
      <w:pPr>
        <w:pStyle w:val="ConsPlusTitle"/>
        <w:rPr>
          <w:b w:val="0"/>
          <w:sz w:val="28"/>
          <w:szCs w:val="28"/>
        </w:rPr>
      </w:pPr>
    </w:p>
    <w:p w:rsidR="00323788" w:rsidRDefault="00323788" w:rsidP="00323788">
      <w:pPr>
        <w:pStyle w:val="ConsPlusTitle"/>
        <w:rPr>
          <w:b w:val="0"/>
          <w:sz w:val="28"/>
          <w:szCs w:val="28"/>
        </w:rPr>
      </w:pPr>
    </w:p>
    <w:p w:rsidR="00323788" w:rsidRPr="00E07CAF" w:rsidRDefault="00323788" w:rsidP="00323788">
      <w:pPr>
        <w:pStyle w:val="ConsPlusTitle"/>
        <w:rPr>
          <w:b w:val="0"/>
          <w:sz w:val="28"/>
          <w:szCs w:val="28"/>
        </w:rPr>
      </w:pPr>
    </w:p>
    <w:p w:rsidR="00323788" w:rsidRDefault="00323788" w:rsidP="00323788">
      <w:pPr>
        <w:autoSpaceDE w:val="0"/>
        <w:ind w:firstLine="540"/>
        <w:jc w:val="both"/>
        <w:rPr>
          <w:sz w:val="20"/>
          <w:szCs w:val="20"/>
        </w:rPr>
      </w:pPr>
    </w:p>
    <w:p w:rsidR="00323788" w:rsidRPr="00C946DB" w:rsidRDefault="00323788" w:rsidP="00323788">
      <w:pPr>
        <w:rPr>
          <w:sz w:val="26"/>
          <w:szCs w:val="26"/>
        </w:rPr>
      </w:pPr>
      <w:r>
        <w:rPr>
          <w:sz w:val="26"/>
          <w:szCs w:val="26"/>
        </w:rPr>
        <w:t xml:space="preserve">      Г</w:t>
      </w:r>
      <w:r w:rsidRPr="00C946D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C946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сельсовета                                                                             Е.Н.Шабанов</w:t>
      </w:r>
      <w:r w:rsidRPr="00C946DB">
        <w:rPr>
          <w:sz w:val="26"/>
          <w:szCs w:val="26"/>
        </w:rPr>
        <w:t xml:space="preserve">                                  </w:t>
      </w:r>
    </w:p>
    <w:p w:rsidR="00323788" w:rsidRDefault="00323788" w:rsidP="00323788">
      <w:pPr>
        <w:rPr>
          <w:sz w:val="28"/>
          <w:szCs w:val="28"/>
        </w:rPr>
      </w:pPr>
    </w:p>
    <w:p w:rsidR="00323788" w:rsidRPr="00AA65B9" w:rsidRDefault="00323788" w:rsidP="00323788">
      <w:pPr>
        <w:rPr>
          <w:sz w:val="28"/>
          <w:szCs w:val="28"/>
        </w:rPr>
      </w:pPr>
    </w:p>
    <w:p w:rsidR="007C1A5D" w:rsidRDefault="007C1A5D"/>
    <w:sectPr w:rsidR="007C1A5D" w:rsidSect="0032378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3788"/>
    <w:rsid w:val="000127AF"/>
    <w:rsid w:val="002D439A"/>
    <w:rsid w:val="002F041A"/>
    <w:rsid w:val="002F3878"/>
    <w:rsid w:val="00323788"/>
    <w:rsid w:val="0035642E"/>
    <w:rsid w:val="006D1129"/>
    <w:rsid w:val="007C1A5D"/>
    <w:rsid w:val="00825DD7"/>
    <w:rsid w:val="00951513"/>
    <w:rsid w:val="00BF3D07"/>
    <w:rsid w:val="00CE79A5"/>
    <w:rsid w:val="00D135B0"/>
    <w:rsid w:val="00EC41FC"/>
    <w:rsid w:val="00F9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3788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a4">
    <w:name w:val="Верхний колонтитул Знак"/>
    <w:basedOn w:val="a0"/>
    <w:link w:val="a3"/>
    <w:rsid w:val="00323788"/>
    <w:rPr>
      <w:rFonts w:ascii="Arial" w:eastAsia="Times New Roman" w:hAnsi="Arial" w:cs="Times New Roman"/>
      <w:szCs w:val="20"/>
      <w:lang w:eastAsia="ru-RU"/>
    </w:rPr>
  </w:style>
  <w:style w:type="paragraph" w:customStyle="1" w:styleId="ConsPlusTitle">
    <w:name w:val="ConsPlusTitle"/>
    <w:rsid w:val="0032378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92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1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2023-11-13T07:59:00Z</cp:lastPrinted>
  <dcterms:created xsi:type="dcterms:W3CDTF">2019-11-14T06:12:00Z</dcterms:created>
  <dcterms:modified xsi:type="dcterms:W3CDTF">2023-11-13T08:39:00Z</dcterms:modified>
</cp:coreProperties>
</file>