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8E" w:rsidRPr="00727E8E" w:rsidRDefault="00727E8E" w:rsidP="00727E8E">
      <w:pPr>
        <w:jc w:val="center"/>
        <w:rPr>
          <w:b/>
          <w:sz w:val="28"/>
          <w:szCs w:val="28"/>
        </w:rPr>
      </w:pPr>
      <w:r w:rsidRPr="00727E8E">
        <w:rPr>
          <w:b/>
          <w:sz w:val="28"/>
          <w:szCs w:val="28"/>
        </w:rPr>
        <w:t>О</w:t>
      </w:r>
      <w:r w:rsidR="003F2C8E" w:rsidRPr="00727E8E">
        <w:rPr>
          <w:b/>
          <w:sz w:val="28"/>
          <w:szCs w:val="28"/>
        </w:rPr>
        <w:t>сновные направления</w:t>
      </w:r>
    </w:p>
    <w:p w:rsidR="003F2C8E" w:rsidRPr="00727E8E" w:rsidRDefault="003F2C8E" w:rsidP="00727E8E">
      <w:pPr>
        <w:jc w:val="center"/>
        <w:rPr>
          <w:sz w:val="28"/>
          <w:szCs w:val="28"/>
        </w:rPr>
      </w:pPr>
      <w:r w:rsidRPr="00727E8E">
        <w:rPr>
          <w:b/>
          <w:sz w:val="28"/>
          <w:szCs w:val="28"/>
        </w:rPr>
        <w:t xml:space="preserve">бюджетной и налоговой политики </w:t>
      </w:r>
      <w:r w:rsidR="00727E8E">
        <w:rPr>
          <w:b/>
          <w:sz w:val="28"/>
          <w:szCs w:val="28"/>
        </w:rPr>
        <w:t>Администрации Михайловского сельсовета</w:t>
      </w:r>
    </w:p>
    <w:p w:rsidR="003F2C8E" w:rsidRPr="00727E8E" w:rsidRDefault="003F2C8E" w:rsidP="00727E8E">
      <w:pPr>
        <w:jc w:val="center"/>
        <w:rPr>
          <w:b/>
          <w:sz w:val="28"/>
          <w:szCs w:val="28"/>
        </w:rPr>
      </w:pPr>
      <w:r w:rsidRPr="00727E8E">
        <w:rPr>
          <w:b/>
          <w:sz w:val="28"/>
          <w:szCs w:val="28"/>
        </w:rPr>
        <w:t>на 202</w:t>
      </w:r>
      <w:r w:rsidR="002B4F80" w:rsidRPr="002B4F80">
        <w:rPr>
          <w:b/>
          <w:sz w:val="28"/>
          <w:szCs w:val="28"/>
        </w:rPr>
        <w:t>4</w:t>
      </w:r>
      <w:r w:rsidR="00990C48">
        <w:rPr>
          <w:b/>
          <w:sz w:val="28"/>
          <w:szCs w:val="28"/>
        </w:rPr>
        <w:t xml:space="preserve"> </w:t>
      </w:r>
      <w:r w:rsidRPr="00727E8E">
        <w:rPr>
          <w:b/>
          <w:sz w:val="28"/>
          <w:szCs w:val="28"/>
        </w:rPr>
        <w:t>год и на плановый период 202</w:t>
      </w:r>
      <w:r w:rsidR="002B4F80" w:rsidRPr="002B4F80">
        <w:rPr>
          <w:b/>
          <w:sz w:val="28"/>
          <w:szCs w:val="28"/>
        </w:rPr>
        <w:t>5</w:t>
      </w:r>
      <w:r w:rsidRPr="00727E8E">
        <w:rPr>
          <w:b/>
          <w:sz w:val="28"/>
          <w:szCs w:val="28"/>
        </w:rPr>
        <w:t xml:space="preserve"> и 202</w:t>
      </w:r>
      <w:r w:rsidR="002B4F80" w:rsidRPr="002B4F80">
        <w:rPr>
          <w:b/>
          <w:sz w:val="28"/>
          <w:szCs w:val="28"/>
        </w:rPr>
        <w:t>6</w:t>
      </w:r>
      <w:r w:rsidR="00990C48">
        <w:rPr>
          <w:b/>
          <w:sz w:val="28"/>
          <w:szCs w:val="28"/>
        </w:rPr>
        <w:t xml:space="preserve"> </w:t>
      </w:r>
      <w:r w:rsidRPr="00727E8E">
        <w:rPr>
          <w:b/>
          <w:sz w:val="28"/>
          <w:szCs w:val="28"/>
        </w:rPr>
        <w:t>годов</w:t>
      </w:r>
    </w:p>
    <w:p w:rsidR="003F2C8E" w:rsidRPr="00727E8E" w:rsidRDefault="003F2C8E" w:rsidP="00727E8E">
      <w:pPr>
        <w:jc w:val="center"/>
        <w:rPr>
          <w:sz w:val="28"/>
          <w:szCs w:val="28"/>
        </w:rPr>
      </w:pPr>
    </w:p>
    <w:p w:rsidR="003F2C8E" w:rsidRPr="00727E8E" w:rsidRDefault="003F2C8E" w:rsidP="00727E8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727E8E">
        <w:rPr>
          <w:b/>
          <w:sz w:val="28"/>
          <w:szCs w:val="28"/>
        </w:rPr>
        <w:t>Общие положения</w:t>
      </w:r>
    </w:p>
    <w:p w:rsidR="004B48D3" w:rsidRPr="00727E8E" w:rsidRDefault="00727E8E" w:rsidP="00727E8E">
      <w:pPr>
        <w:tabs>
          <w:tab w:val="left" w:pos="14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B48D3" w:rsidRPr="00727E8E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1C1389" w:rsidRPr="00727E8E">
        <w:rPr>
          <w:color w:val="000000"/>
          <w:sz w:val="28"/>
          <w:szCs w:val="28"/>
        </w:rPr>
        <w:t>Администрации Михайловского сельсовета</w:t>
      </w:r>
      <w:r w:rsidR="004B48D3" w:rsidRPr="00727E8E">
        <w:rPr>
          <w:color w:val="000000"/>
          <w:sz w:val="28"/>
          <w:szCs w:val="28"/>
        </w:rPr>
        <w:t xml:space="preserve"> на </w:t>
      </w:r>
      <w:r w:rsidR="002B4F80">
        <w:rPr>
          <w:color w:val="000000"/>
          <w:sz w:val="28"/>
          <w:szCs w:val="28"/>
        </w:rPr>
        <w:t>2024</w:t>
      </w:r>
      <w:r w:rsidR="004B48D3" w:rsidRPr="00727E8E">
        <w:rPr>
          <w:color w:val="000000"/>
          <w:sz w:val="28"/>
          <w:szCs w:val="28"/>
        </w:rPr>
        <w:t xml:space="preserve"> год и на плановый период </w:t>
      </w:r>
      <w:r w:rsidR="002B4F80">
        <w:rPr>
          <w:color w:val="000000"/>
          <w:sz w:val="28"/>
          <w:szCs w:val="28"/>
        </w:rPr>
        <w:t>2025</w:t>
      </w:r>
      <w:r w:rsidR="004B48D3" w:rsidRPr="00727E8E">
        <w:rPr>
          <w:color w:val="000000"/>
          <w:sz w:val="28"/>
          <w:szCs w:val="28"/>
        </w:rPr>
        <w:t xml:space="preserve"> и </w:t>
      </w:r>
      <w:r w:rsidR="002B4F80">
        <w:rPr>
          <w:color w:val="000000"/>
          <w:sz w:val="28"/>
          <w:szCs w:val="28"/>
        </w:rPr>
        <w:t>2026</w:t>
      </w:r>
      <w:r w:rsidR="004B48D3" w:rsidRPr="00727E8E">
        <w:rPr>
          <w:color w:val="000000"/>
          <w:sz w:val="28"/>
          <w:szCs w:val="28"/>
        </w:rPr>
        <w:t xml:space="preserve"> годов 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</w:t>
      </w:r>
      <w:r w:rsidR="00CE1A0C" w:rsidRPr="00727E8E">
        <w:rPr>
          <w:color w:val="000000"/>
          <w:sz w:val="28"/>
          <w:szCs w:val="28"/>
        </w:rPr>
        <w:t>4</w:t>
      </w:r>
      <w:r w:rsidR="004B48D3" w:rsidRPr="00727E8E">
        <w:rPr>
          <w:color w:val="000000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Посланием Президента Российской Федерации Федеральному собранию от 20.02.2019 г. и Концепцией повышения эффективности бюджетных расходов в 2019-2024 годах, утвержденной распоряжением Правительства Российской Федерации от 31 января 2019г. №117-р; Указом Президента Российской Федерации от 07.05.2018г. №204 «О национальных целях и стратегических задачах развития Российской Федерации на период до 2024 года», Положением  «О бюджетном процессе </w:t>
      </w:r>
      <w:r w:rsidR="001C1389" w:rsidRPr="00727E8E">
        <w:rPr>
          <w:color w:val="000000"/>
          <w:sz w:val="28"/>
          <w:szCs w:val="28"/>
        </w:rPr>
        <w:t>Администрации Михайловского сельсовета</w:t>
      </w:r>
      <w:r>
        <w:rPr>
          <w:color w:val="000000"/>
          <w:sz w:val="28"/>
          <w:szCs w:val="28"/>
        </w:rPr>
        <w:t>»</w:t>
      </w:r>
      <w:r w:rsidR="004B48D3" w:rsidRPr="00727E8E">
        <w:rPr>
          <w:color w:val="000000"/>
          <w:sz w:val="28"/>
          <w:szCs w:val="28"/>
        </w:rPr>
        <w:t>.</w:t>
      </w:r>
    </w:p>
    <w:p w:rsidR="004B48D3" w:rsidRPr="00727E8E" w:rsidRDefault="004B48D3" w:rsidP="00727E8E">
      <w:pPr>
        <w:pStyle w:val="a8"/>
        <w:ind w:left="0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     Бюджетная и налоговая политика определяет основные направления экономического развития </w:t>
      </w:r>
      <w:r w:rsidR="001C1389" w:rsidRPr="00727E8E">
        <w:rPr>
          <w:color w:val="000000"/>
          <w:sz w:val="28"/>
          <w:szCs w:val="28"/>
        </w:rPr>
        <w:t>Администрации Михайловского сельсовета</w:t>
      </w:r>
      <w:r w:rsidRPr="00727E8E">
        <w:rPr>
          <w:color w:val="000000"/>
          <w:sz w:val="28"/>
          <w:szCs w:val="28"/>
        </w:rPr>
        <w:t xml:space="preserve"> в трехлетнем периоде и призвана способствовать дальнейшему повышению уровня жизни населения </w:t>
      </w:r>
      <w:r w:rsidR="00CE1A0C" w:rsidRPr="00727E8E">
        <w:rPr>
          <w:color w:val="000000"/>
          <w:sz w:val="28"/>
          <w:szCs w:val="28"/>
        </w:rPr>
        <w:t>поселения</w:t>
      </w:r>
      <w:r w:rsidRPr="00727E8E">
        <w:rPr>
          <w:color w:val="000000"/>
          <w:sz w:val="28"/>
          <w:szCs w:val="28"/>
        </w:rPr>
        <w:t xml:space="preserve">, сохранению стабильности и устойчивости бюджета </w:t>
      </w:r>
      <w:r w:rsidR="001C1389" w:rsidRPr="00727E8E">
        <w:rPr>
          <w:color w:val="000000"/>
          <w:sz w:val="28"/>
          <w:szCs w:val="28"/>
        </w:rPr>
        <w:t>Администрации Михайловского сельсовета</w:t>
      </w:r>
      <w:r w:rsidR="00CE1A0C" w:rsidRPr="00727E8E">
        <w:rPr>
          <w:color w:val="000000"/>
          <w:sz w:val="28"/>
          <w:szCs w:val="28"/>
        </w:rPr>
        <w:t xml:space="preserve"> (далее - сельского поселения)</w:t>
      </w:r>
      <w:r w:rsidRPr="00727E8E">
        <w:rPr>
          <w:color w:val="000000"/>
          <w:sz w:val="28"/>
          <w:szCs w:val="28"/>
        </w:rPr>
        <w:t>.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Основные направления бюджетной и налоговой</w:t>
      </w:r>
      <w:r w:rsidR="00727E8E">
        <w:rPr>
          <w:color w:val="000000"/>
          <w:sz w:val="28"/>
          <w:szCs w:val="28"/>
        </w:rPr>
        <w:t xml:space="preserve"> </w:t>
      </w:r>
      <w:r w:rsidRPr="00727E8E">
        <w:rPr>
          <w:color w:val="000000"/>
          <w:sz w:val="28"/>
          <w:szCs w:val="28"/>
        </w:rPr>
        <w:t xml:space="preserve">политики являются основой для формирования бюджета на </w:t>
      </w:r>
      <w:r w:rsidR="002B4F80">
        <w:rPr>
          <w:rStyle w:val="grame"/>
          <w:color w:val="000000"/>
          <w:sz w:val="28"/>
          <w:szCs w:val="28"/>
        </w:rPr>
        <w:t>2024</w:t>
      </w:r>
      <w:r w:rsidRPr="00727E8E">
        <w:rPr>
          <w:rStyle w:val="grame"/>
          <w:color w:val="000000"/>
          <w:sz w:val="28"/>
          <w:szCs w:val="28"/>
        </w:rPr>
        <w:t xml:space="preserve"> год и плановый период </w:t>
      </w:r>
      <w:r w:rsidR="002B4F80">
        <w:rPr>
          <w:rStyle w:val="grame"/>
          <w:color w:val="000000"/>
          <w:sz w:val="28"/>
          <w:szCs w:val="28"/>
        </w:rPr>
        <w:t>2025</w:t>
      </w:r>
      <w:r w:rsidRPr="00727E8E">
        <w:rPr>
          <w:rStyle w:val="grame"/>
          <w:color w:val="000000"/>
          <w:sz w:val="28"/>
          <w:szCs w:val="28"/>
        </w:rPr>
        <w:t>-</w:t>
      </w:r>
      <w:r w:rsidR="002B4F80">
        <w:rPr>
          <w:rStyle w:val="grame"/>
          <w:color w:val="000000"/>
          <w:sz w:val="28"/>
          <w:szCs w:val="28"/>
        </w:rPr>
        <w:t>2026</w:t>
      </w:r>
      <w:r w:rsidRPr="00727E8E">
        <w:rPr>
          <w:rStyle w:val="grame"/>
          <w:color w:val="000000"/>
          <w:sz w:val="28"/>
          <w:szCs w:val="28"/>
        </w:rPr>
        <w:t xml:space="preserve"> годов</w:t>
      </w:r>
      <w:r w:rsidRPr="00727E8E">
        <w:rPr>
          <w:color w:val="000000"/>
          <w:sz w:val="28"/>
          <w:szCs w:val="28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Основные направления бюджетной и налоговой политики определяют стратегию действий органов местного самоуправления поселения в части доходов, расходов бюджета и межбюджетных отношений. Основная цель – решать большее количество текущих задач и задач развития поселения в условиях ограниченности бюджетных ресурсов.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sz w:val="28"/>
          <w:szCs w:val="28"/>
        </w:rPr>
      </w:pPr>
      <w:r w:rsidRPr="00727E8E">
        <w:rPr>
          <w:sz w:val="28"/>
          <w:szCs w:val="28"/>
        </w:rPr>
        <w:t>Основными целями бюджетной и налоговой политики сельско</w:t>
      </w:r>
      <w:r w:rsidRPr="00727E8E">
        <w:rPr>
          <w:spacing w:val="2"/>
          <w:sz w:val="28"/>
          <w:szCs w:val="28"/>
        </w:rPr>
        <w:t xml:space="preserve">го поселения </w:t>
      </w:r>
      <w:r w:rsidRPr="00727E8E">
        <w:rPr>
          <w:rStyle w:val="grame"/>
          <w:color w:val="000000"/>
          <w:sz w:val="28"/>
          <w:szCs w:val="28"/>
        </w:rPr>
        <w:t xml:space="preserve">на </w:t>
      </w:r>
      <w:r w:rsidR="002B4F80">
        <w:rPr>
          <w:rStyle w:val="grame"/>
          <w:color w:val="000000"/>
          <w:sz w:val="28"/>
          <w:szCs w:val="28"/>
        </w:rPr>
        <w:t>2024</w:t>
      </w:r>
      <w:r w:rsidRPr="00727E8E">
        <w:rPr>
          <w:rStyle w:val="grame"/>
          <w:color w:val="000000"/>
          <w:sz w:val="28"/>
          <w:szCs w:val="28"/>
        </w:rPr>
        <w:t xml:space="preserve"> год и </w:t>
      </w:r>
      <w:r w:rsidR="0032754E" w:rsidRPr="00727E8E">
        <w:rPr>
          <w:rStyle w:val="grame"/>
          <w:color w:val="000000"/>
          <w:sz w:val="28"/>
          <w:szCs w:val="28"/>
        </w:rPr>
        <w:t xml:space="preserve">на </w:t>
      </w:r>
      <w:r w:rsidRPr="00727E8E">
        <w:rPr>
          <w:rStyle w:val="grame"/>
          <w:color w:val="000000"/>
          <w:sz w:val="28"/>
          <w:szCs w:val="28"/>
        </w:rPr>
        <w:t xml:space="preserve">плановый период </w:t>
      </w:r>
      <w:r w:rsidR="002B4F80">
        <w:rPr>
          <w:rStyle w:val="grame"/>
          <w:color w:val="000000"/>
          <w:sz w:val="28"/>
          <w:szCs w:val="28"/>
        </w:rPr>
        <w:t>2025</w:t>
      </w:r>
      <w:r w:rsidRPr="00727E8E">
        <w:rPr>
          <w:rStyle w:val="grame"/>
          <w:color w:val="000000"/>
          <w:sz w:val="28"/>
          <w:szCs w:val="28"/>
        </w:rPr>
        <w:t>-</w:t>
      </w:r>
      <w:r w:rsidR="002B4F80">
        <w:rPr>
          <w:rStyle w:val="grame"/>
          <w:color w:val="000000"/>
          <w:sz w:val="28"/>
          <w:szCs w:val="28"/>
        </w:rPr>
        <w:t>2026</w:t>
      </w:r>
      <w:r w:rsidRPr="00727E8E">
        <w:rPr>
          <w:rStyle w:val="grame"/>
          <w:color w:val="000000"/>
          <w:sz w:val="28"/>
          <w:szCs w:val="28"/>
        </w:rPr>
        <w:t xml:space="preserve"> годов </w:t>
      </w:r>
      <w:r w:rsidRPr="00727E8E">
        <w:rPr>
          <w:spacing w:val="-3"/>
          <w:sz w:val="28"/>
          <w:szCs w:val="28"/>
        </w:rPr>
        <w:t>являются</w:t>
      </w:r>
      <w:r w:rsidRPr="00727E8E">
        <w:rPr>
          <w:color w:val="000000"/>
          <w:spacing w:val="-3"/>
          <w:sz w:val="28"/>
          <w:szCs w:val="28"/>
        </w:rPr>
        <w:t>: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-1"/>
          <w:sz w:val="28"/>
          <w:szCs w:val="28"/>
        </w:rPr>
        <w:t>- содействие устойчивому социально-экономическому развитию сель</w:t>
      </w:r>
      <w:r w:rsidRPr="00727E8E">
        <w:rPr>
          <w:color w:val="000000"/>
          <w:spacing w:val="-2"/>
          <w:sz w:val="28"/>
          <w:szCs w:val="28"/>
        </w:rPr>
        <w:t>ского поселения;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t xml:space="preserve">- обеспечение долгосрочной сбалансированности бюджета </w:t>
      </w:r>
      <w:r w:rsidRPr="00727E8E">
        <w:rPr>
          <w:color w:val="000000"/>
          <w:spacing w:val="-1"/>
          <w:sz w:val="28"/>
          <w:szCs w:val="28"/>
        </w:rPr>
        <w:t>сель</w:t>
      </w:r>
      <w:r w:rsidRPr="00727E8E">
        <w:rPr>
          <w:color w:val="000000"/>
          <w:spacing w:val="-2"/>
          <w:sz w:val="28"/>
          <w:szCs w:val="28"/>
        </w:rPr>
        <w:t>ского</w:t>
      </w:r>
      <w:r w:rsidRPr="00727E8E">
        <w:rPr>
          <w:color w:val="000000"/>
          <w:spacing w:val="2"/>
          <w:sz w:val="28"/>
          <w:szCs w:val="28"/>
        </w:rPr>
        <w:t xml:space="preserve"> поселения</w:t>
      </w:r>
      <w:r w:rsidRPr="00727E8E">
        <w:rPr>
          <w:color w:val="000000"/>
          <w:spacing w:val="-1"/>
          <w:sz w:val="28"/>
          <w:szCs w:val="28"/>
        </w:rPr>
        <w:t>;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27E8E">
        <w:rPr>
          <w:color w:val="000000"/>
          <w:spacing w:val="-2"/>
          <w:sz w:val="28"/>
          <w:szCs w:val="28"/>
        </w:rPr>
        <w:t xml:space="preserve">- </w:t>
      </w:r>
      <w:r w:rsidRPr="00727E8E">
        <w:rPr>
          <w:color w:val="000000"/>
          <w:spacing w:val="2"/>
          <w:sz w:val="28"/>
          <w:szCs w:val="28"/>
        </w:rPr>
        <w:t xml:space="preserve">повышения уровня и качества жизни граждан; 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t>-  повышения эффективности и прозрачности муниципального управления;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lastRenderedPageBreak/>
        <w:t xml:space="preserve">- создание максимально благоприятных условий для развития малого и среднего предпринимательства; 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t xml:space="preserve">- улучшение условий жизни жителей </w:t>
      </w:r>
      <w:r w:rsidR="003210B0" w:rsidRPr="00727E8E">
        <w:rPr>
          <w:color w:val="000000"/>
          <w:spacing w:val="-1"/>
          <w:sz w:val="28"/>
          <w:szCs w:val="28"/>
        </w:rPr>
        <w:t>сель</w:t>
      </w:r>
      <w:r w:rsidR="003210B0" w:rsidRPr="00727E8E">
        <w:rPr>
          <w:color w:val="000000"/>
          <w:spacing w:val="-2"/>
          <w:sz w:val="28"/>
          <w:szCs w:val="28"/>
        </w:rPr>
        <w:t>ского</w:t>
      </w:r>
      <w:r w:rsidR="003210B0" w:rsidRPr="00727E8E">
        <w:rPr>
          <w:color w:val="000000"/>
          <w:spacing w:val="2"/>
          <w:sz w:val="28"/>
          <w:szCs w:val="28"/>
        </w:rPr>
        <w:t xml:space="preserve"> поселения</w:t>
      </w:r>
      <w:r w:rsidRPr="00727E8E">
        <w:rPr>
          <w:color w:val="000000"/>
          <w:spacing w:val="2"/>
          <w:sz w:val="28"/>
          <w:szCs w:val="28"/>
        </w:rPr>
        <w:t xml:space="preserve">, адресное решение социальных проблем; </w:t>
      </w:r>
    </w:p>
    <w:p w:rsidR="00BA76C4" w:rsidRPr="00727E8E" w:rsidRDefault="00BA76C4" w:rsidP="00727E8E">
      <w:pPr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t>- содействие повышению качества муниципальных услуг.</w:t>
      </w:r>
    </w:p>
    <w:p w:rsidR="00BA76C4" w:rsidRPr="00727E8E" w:rsidRDefault="00BA76C4" w:rsidP="00727E8E">
      <w:pPr>
        <w:shd w:val="clear" w:color="auto" w:fill="FFFFFF"/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2"/>
          <w:sz w:val="28"/>
          <w:szCs w:val="28"/>
        </w:rPr>
        <w:t xml:space="preserve">Для достижения поставленных целей основными задачами бюджетной и </w:t>
      </w:r>
      <w:r w:rsidRPr="00727E8E">
        <w:rPr>
          <w:color w:val="000000"/>
          <w:spacing w:val="4"/>
          <w:sz w:val="28"/>
          <w:szCs w:val="28"/>
        </w:rPr>
        <w:t xml:space="preserve">налоговой политики </w:t>
      </w:r>
      <w:r w:rsidRPr="00727E8E">
        <w:rPr>
          <w:color w:val="000000"/>
          <w:spacing w:val="-1"/>
          <w:sz w:val="28"/>
          <w:szCs w:val="28"/>
        </w:rPr>
        <w:t>сель</w:t>
      </w:r>
      <w:r w:rsidRPr="00727E8E">
        <w:rPr>
          <w:color w:val="000000"/>
          <w:spacing w:val="-2"/>
          <w:sz w:val="28"/>
          <w:szCs w:val="28"/>
        </w:rPr>
        <w:t>ского</w:t>
      </w:r>
      <w:r w:rsidRPr="00727E8E">
        <w:rPr>
          <w:color w:val="000000"/>
          <w:spacing w:val="4"/>
          <w:sz w:val="28"/>
          <w:szCs w:val="28"/>
        </w:rPr>
        <w:t xml:space="preserve"> поселения </w:t>
      </w:r>
      <w:r w:rsidRPr="00727E8E">
        <w:rPr>
          <w:color w:val="000000"/>
          <w:spacing w:val="-3"/>
          <w:sz w:val="28"/>
          <w:szCs w:val="28"/>
        </w:rPr>
        <w:t>являются:</w:t>
      </w:r>
    </w:p>
    <w:p w:rsidR="00BA76C4" w:rsidRPr="00727E8E" w:rsidRDefault="00BA76C4" w:rsidP="00727E8E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- </w:t>
      </w:r>
      <w:r w:rsidRPr="00727E8E">
        <w:rPr>
          <w:color w:val="000000"/>
          <w:spacing w:val="-1"/>
          <w:sz w:val="28"/>
          <w:szCs w:val="28"/>
        </w:rPr>
        <w:t>оптимизация бюджетного процесса через минимизацию внесения изменений в утвержденный бюджет поселения;</w:t>
      </w:r>
    </w:p>
    <w:p w:rsidR="00BA76C4" w:rsidRPr="00727E8E" w:rsidRDefault="00BA76C4" w:rsidP="00727E8E">
      <w:pPr>
        <w:shd w:val="clear" w:color="auto" w:fill="FFFFFF"/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-1"/>
          <w:sz w:val="28"/>
          <w:szCs w:val="28"/>
        </w:rPr>
        <w:t>- развитие программно-целевых методов управления бюджетными средствами;</w:t>
      </w:r>
    </w:p>
    <w:p w:rsidR="00BA76C4" w:rsidRPr="00727E8E" w:rsidRDefault="00BA76C4" w:rsidP="00727E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-1"/>
          <w:sz w:val="28"/>
          <w:szCs w:val="28"/>
        </w:rPr>
        <w:t>- 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BA76C4" w:rsidRPr="00727E8E" w:rsidRDefault="00BA76C4" w:rsidP="00727E8E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27E8E">
        <w:rPr>
          <w:color w:val="000000"/>
          <w:spacing w:val="-2"/>
          <w:sz w:val="28"/>
          <w:szCs w:val="28"/>
        </w:rPr>
        <w:t xml:space="preserve">- формирование благоприятной среды для предпринимательской и </w:t>
      </w:r>
      <w:r w:rsidRPr="00727E8E">
        <w:rPr>
          <w:sz w:val="28"/>
          <w:szCs w:val="28"/>
        </w:rPr>
        <w:t xml:space="preserve">инвестиционной деятельности, которые объективно являются необходимой основой для увеличения доходов бюджета; </w:t>
      </w:r>
    </w:p>
    <w:p w:rsidR="00BA76C4" w:rsidRPr="00727E8E" w:rsidRDefault="00BA76C4" w:rsidP="00727E8E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color w:val="000000"/>
          <w:spacing w:val="-4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- достижение критериев эффективности и результативности бюджетных </w:t>
      </w:r>
      <w:r w:rsidRPr="00727E8E">
        <w:rPr>
          <w:color w:val="000000"/>
          <w:spacing w:val="-4"/>
          <w:sz w:val="28"/>
          <w:szCs w:val="28"/>
        </w:rPr>
        <w:t>расходов;</w:t>
      </w:r>
    </w:p>
    <w:p w:rsidR="00BA76C4" w:rsidRPr="00727E8E" w:rsidRDefault="00BA76C4" w:rsidP="00727E8E">
      <w:pPr>
        <w:shd w:val="clear" w:color="auto" w:fill="FFFFFF"/>
        <w:tabs>
          <w:tab w:val="left" w:pos="0"/>
        </w:tabs>
        <w:spacing w:before="34"/>
        <w:ind w:firstLine="709"/>
        <w:jc w:val="both"/>
        <w:rPr>
          <w:sz w:val="28"/>
          <w:szCs w:val="28"/>
        </w:rPr>
      </w:pPr>
      <w:r w:rsidRPr="00727E8E">
        <w:rPr>
          <w:color w:val="000000"/>
          <w:spacing w:val="-4"/>
          <w:sz w:val="28"/>
          <w:szCs w:val="28"/>
        </w:rPr>
        <w:t xml:space="preserve">- </w:t>
      </w:r>
      <w:r w:rsidRPr="00727E8E">
        <w:rPr>
          <w:sz w:val="28"/>
          <w:szCs w:val="28"/>
        </w:rPr>
        <w:t>финансово-экономическое обоснование решений, приводящих к новым расходным обязательствам с оценкой долгосрочных последствий для социально-экономического развития поселения</w:t>
      </w:r>
      <w:r w:rsidR="003210B0" w:rsidRPr="00727E8E">
        <w:rPr>
          <w:sz w:val="28"/>
          <w:szCs w:val="28"/>
        </w:rPr>
        <w:t>.</w:t>
      </w:r>
    </w:p>
    <w:p w:rsidR="00BA76C4" w:rsidRPr="00727E8E" w:rsidRDefault="00BA76C4" w:rsidP="00727E8E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p w:rsidR="00BA76C4" w:rsidRPr="00727E8E" w:rsidRDefault="003210B0" w:rsidP="00727E8E">
      <w:pPr>
        <w:numPr>
          <w:ilvl w:val="0"/>
          <w:numId w:val="3"/>
        </w:numPr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727E8E">
        <w:rPr>
          <w:b/>
          <w:bCs/>
          <w:color w:val="000000"/>
          <w:sz w:val="28"/>
          <w:szCs w:val="28"/>
        </w:rPr>
        <w:t>Основные н</w:t>
      </w:r>
      <w:r w:rsidR="00BA76C4" w:rsidRPr="00727E8E">
        <w:rPr>
          <w:b/>
          <w:bCs/>
          <w:color w:val="000000"/>
          <w:sz w:val="28"/>
          <w:szCs w:val="28"/>
        </w:rPr>
        <w:t xml:space="preserve">аправления </w:t>
      </w:r>
      <w:r w:rsidRPr="00727E8E">
        <w:rPr>
          <w:b/>
          <w:bCs/>
          <w:color w:val="000000"/>
          <w:sz w:val="28"/>
          <w:szCs w:val="28"/>
        </w:rPr>
        <w:t xml:space="preserve">налоговой </w:t>
      </w:r>
      <w:r w:rsidR="00BA76C4" w:rsidRPr="00727E8E">
        <w:rPr>
          <w:b/>
          <w:bCs/>
          <w:color w:val="000000"/>
          <w:sz w:val="28"/>
          <w:szCs w:val="28"/>
        </w:rPr>
        <w:t xml:space="preserve">политики </w:t>
      </w:r>
      <w:r w:rsidR="00727E8E">
        <w:rPr>
          <w:b/>
          <w:sz w:val="28"/>
          <w:szCs w:val="28"/>
        </w:rPr>
        <w:t>Администрации Михайловского сельсовета</w:t>
      </w:r>
      <w:r w:rsidR="00BA76C4" w:rsidRPr="00727E8E">
        <w:rPr>
          <w:b/>
          <w:bCs/>
          <w:color w:val="000000"/>
          <w:sz w:val="28"/>
          <w:szCs w:val="28"/>
        </w:rPr>
        <w:t xml:space="preserve"> на </w:t>
      </w:r>
      <w:r w:rsidR="002B4F80">
        <w:rPr>
          <w:rStyle w:val="grame"/>
          <w:b/>
          <w:color w:val="000000"/>
          <w:sz w:val="28"/>
          <w:szCs w:val="28"/>
        </w:rPr>
        <w:t>2024</w:t>
      </w:r>
      <w:r w:rsidR="00BA76C4" w:rsidRPr="00727E8E">
        <w:rPr>
          <w:rStyle w:val="grame"/>
          <w:b/>
          <w:color w:val="000000"/>
          <w:sz w:val="28"/>
          <w:szCs w:val="28"/>
        </w:rPr>
        <w:t xml:space="preserve"> год и </w:t>
      </w:r>
      <w:r w:rsidR="00D80DE2" w:rsidRPr="00727E8E">
        <w:rPr>
          <w:rStyle w:val="grame"/>
          <w:b/>
          <w:color w:val="000000"/>
          <w:sz w:val="28"/>
          <w:szCs w:val="28"/>
        </w:rPr>
        <w:t xml:space="preserve">на </w:t>
      </w:r>
      <w:r w:rsidR="00BA76C4" w:rsidRPr="00727E8E">
        <w:rPr>
          <w:rStyle w:val="grame"/>
          <w:b/>
          <w:color w:val="000000"/>
          <w:sz w:val="28"/>
          <w:szCs w:val="28"/>
        </w:rPr>
        <w:t xml:space="preserve">плановый период </w:t>
      </w:r>
      <w:r w:rsidR="002B4F80">
        <w:rPr>
          <w:rStyle w:val="grame"/>
          <w:b/>
          <w:color w:val="000000"/>
          <w:sz w:val="28"/>
          <w:szCs w:val="28"/>
        </w:rPr>
        <w:t>2025</w:t>
      </w:r>
      <w:r w:rsidR="00BA76C4" w:rsidRPr="00727E8E">
        <w:rPr>
          <w:rStyle w:val="grame"/>
          <w:b/>
          <w:color w:val="000000"/>
          <w:sz w:val="28"/>
          <w:szCs w:val="28"/>
        </w:rPr>
        <w:t>-</w:t>
      </w:r>
      <w:r w:rsidR="002B4F80">
        <w:rPr>
          <w:rStyle w:val="grame"/>
          <w:b/>
          <w:color w:val="000000"/>
          <w:sz w:val="28"/>
          <w:szCs w:val="28"/>
        </w:rPr>
        <w:t>2026</w:t>
      </w:r>
      <w:r w:rsidR="00BA76C4" w:rsidRPr="00727E8E">
        <w:rPr>
          <w:rStyle w:val="grame"/>
          <w:b/>
          <w:color w:val="000000"/>
          <w:sz w:val="28"/>
          <w:szCs w:val="28"/>
        </w:rPr>
        <w:t xml:space="preserve"> годов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</w:p>
    <w:p w:rsidR="00BA76C4" w:rsidRPr="00727E8E" w:rsidRDefault="00D80DE2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Н</w:t>
      </w:r>
      <w:r w:rsidR="00BA76C4" w:rsidRPr="00727E8E">
        <w:rPr>
          <w:color w:val="000000"/>
          <w:sz w:val="28"/>
          <w:szCs w:val="28"/>
        </w:rPr>
        <w:t>алоговая политика поселения выстраивается с учетом изменений федерального законодательства и направлен</w:t>
      </w:r>
      <w:r w:rsidR="002D2444" w:rsidRPr="00727E8E">
        <w:rPr>
          <w:color w:val="000000"/>
          <w:sz w:val="28"/>
          <w:szCs w:val="28"/>
        </w:rPr>
        <w:t>а</w:t>
      </w:r>
      <w:r w:rsidR="00BA76C4" w:rsidRPr="00727E8E">
        <w:rPr>
          <w:color w:val="000000"/>
          <w:sz w:val="28"/>
          <w:szCs w:val="28"/>
        </w:rPr>
        <w:t xml:space="preserve"> на использование имеющейся финансово-экономической базы поселения и создание условий для дальнейшего её развития.</w:t>
      </w:r>
    </w:p>
    <w:p w:rsidR="00F64FD1" w:rsidRPr="00727E8E" w:rsidRDefault="00F64FD1" w:rsidP="00727E8E">
      <w:pPr>
        <w:jc w:val="both"/>
        <w:rPr>
          <w:sz w:val="28"/>
          <w:szCs w:val="28"/>
        </w:rPr>
      </w:pPr>
      <w:r w:rsidRPr="00727E8E">
        <w:rPr>
          <w:sz w:val="28"/>
          <w:szCs w:val="28"/>
        </w:rPr>
        <w:t xml:space="preserve">           Основными  целями налоговой политики на </w:t>
      </w:r>
      <w:r w:rsidR="002B4F80">
        <w:rPr>
          <w:sz w:val="28"/>
          <w:szCs w:val="28"/>
        </w:rPr>
        <w:t>2024</w:t>
      </w:r>
      <w:r w:rsidRPr="00727E8E">
        <w:rPr>
          <w:sz w:val="28"/>
          <w:szCs w:val="28"/>
        </w:rPr>
        <w:t xml:space="preserve"> год и на плановый период </w:t>
      </w:r>
      <w:r w:rsidR="002B4F80">
        <w:rPr>
          <w:sz w:val="28"/>
          <w:szCs w:val="28"/>
        </w:rPr>
        <w:t>2025</w:t>
      </w:r>
      <w:r w:rsidRPr="00727E8E">
        <w:rPr>
          <w:sz w:val="28"/>
          <w:szCs w:val="28"/>
        </w:rPr>
        <w:t xml:space="preserve"> и </w:t>
      </w:r>
      <w:r w:rsidR="002B4F80">
        <w:rPr>
          <w:sz w:val="28"/>
          <w:szCs w:val="28"/>
        </w:rPr>
        <w:t>2026</w:t>
      </w:r>
      <w:r w:rsidRPr="00727E8E">
        <w:rPr>
          <w:sz w:val="28"/>
          <w:szCs w:val="28"/>
        </w:rPr>
        <w:t xml:space="preserve"> годов остается обеспечение сбалансированности и устойчивости бюджета сельского поселения, обеспечение стабильности поступлений доходов в бюджет поселения,  поддержка предпринимательской  активности, совершенствование налогового администрирования с учетом текущей экономической ситуации.  </w:t>
      </w:r>
    </w:p>
    <w:p w:rsidR="00F64FD1" w:rsidRPr="00727E8E" w:rsidRDefault="00F64FD1" w:rsidP="00727E8E">
      <w:pPr>
        <w:jc w:val="both"/>
        <w:rPr>
          <w:sz w:val="28"/>
          <w:szCs w:val="28"/>
        </w:rPr>
      </w:pPr>
      <w:r w:rsidRPr="00727E8E">
        <w:rPr>
          <w:sz w:val="28"/>
          <w:szCs w:val="28"/>
        </w:rPr>
        <w:t xml:space="preserve">      Для достижения указанных целей необходимо сосредоточить усилия на решении задачи по обеспечению необходимого уровня доходов бюджета.</w:t>
      </w:r>
    </w:p>
    <w:p w:rsidR="00BA76C4" w:rsidRPr="00727E8E" w:rsidRDefault="00BA76C4" w:rsidP="00727E8E">
      <w:pPr>
        <w:ind w:firstLine="709"/>
        <w:jc w:val="both"/>
        <w:rPr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Основными направлениями повышения эффективности в области </w:t>
      </w:r>
      <w:r w:rsidRPr="00727E8E">
        <w:rPr>
          <w:color w:val="000000"/>
          <w:spacing w:val="4"/>
          <w:sz w:val="28"/>
          <w:szCs w:val="28"/>
        </w:rPr>
        <w:t xml:space="preserve">формирования доходов бюджета </w:t>
      </w:r>
      <w:r w:rsidRPr="00727E8E">
        <w:rPr>
          <w:color w:val="000000"/>
          <w:spacing w:val="-1"/>
          <w:sz w:val="28"/>
          <w:szCs w:val="28"/>
        </w:rPr>
        <w:t>сель</w:t>
      </w:r>
      <w:r w:rsidRPr="00727E8E">
        <w:rPr>
          <w:color w:val="000000"/>
          <w:spacing w:val="-2"/>
          <w:sz w:val="28"/>
          <w:szCs w:val="28"/>
        </w:rPr>
        <w:t>ского</w:t>
      </w:r>
      <w:r w:rsidRPr="00727E8E">
        <w:rPr>
          <w:color w:val="000000"/>
          <w:spacing w:val="4"/>
          <w:sz w:val="28"/>
          <w:szCs w:val="28"/>
        </w:rPr>
        <w:t xml:space="preserve"> поселения </w:t>
      </w:r>
      <w:r w:rsidRPr="00727E8E">
        <w:rPr>
          <w:color w:val="000000"/>
          <w:spacing w:val="-1"/>
          <w:sz w:val="28"/>
          <w:szCs w:val="28"/>
        </w:rPr>
        <w:t>являются:</w:t>
      </w:r>
    </w:p>
    <w:p w:rsidR="00BA76C4" w:rsidRPr="00727E8E" w:rsidRDefault="00BA76C4" w:rsidP="00727E8E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/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3"/>
          <w:sz w:val="28"/>
          <w:szCs w:val="28"/>
        </w:rPr>
        <w:t xml:space="preserve">взаимодействие с налоговыми органами и иными территориальными </w:t>
      </w:r>
      <w:r w:rsidRPr="00727E8E">
        <w:rPr>
          <w:color w:val="000000"/>
          <w:spacing w:val="-3"/>
          <w:sz w:val="28"/>
          <w:szCs w:val="28"/>
        </w:rPr>
        <w:t xml:space="preserve">подразделениями органов государственной власти, осуществляющими </w:t>
      </w:r>
      <w:r w:rsidRPr="00727E8E">
        <w:rPr>
          <w:color w:val="000000"/>
          <w:spacing w:val="3"/>
          <w:sz w:val="28"/>
          <w:szCs w:val="28"/>
        </w:rPr>
        <w:t xml:space="preserve">администрирование доходов, подлежащих зачислению в бюджет поселения, в </w:t>
      </w:r>
      <w:r w:rsidRPr="00727E8E">
        <w:rPr>
          <w:color w:val="000000"/>
          <w:spacing w:val="-3"/>
          <w:sz w:val="28"/>
          <w:szCs w:val="28"/>
        </w:rPr>
        <w:t>целях увеличения собираемости доходов;</w:t>
      </w:r>
    </w:p>
    <w:p w:rsidR="00BA76C4" w:rsidRPr="00727E8E" w:rsidRDefault="003210B0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lastRenderedPageBreak/>
        <w:t xml:space="preserve">- </w:t>
      </w:r>
      <w:r w:rsidR="00BA76C4" w:rsidRPr="00727E8E">
        <w:rPr>
          <w:color w:val="000000"/>
          <w:sz w:val="28"/>
          <w:szCs w:val="28"/>
        </w:rPr>
        <w:t xml:space="preserve">повышение эффективности администрирования доходов, отнесенных к </w:t>
      </w:r>
      <w:r w:rsidR="00BA76C4" w:rsidRPr="00727E8E">
        <w:rPr>
          <w:color w:val="000000"/>
          <w:spacing w:val="-3"/>
          <w:sz w:val="28"/>
          <w:szCs w:val="28"/>
        </w:rPr>
        <w:t xml:space="preserve">ведению органов местного самоуправления </w:t>
      </w:r>
      <w:r w:rsidR="00BA76C4" w:rsidRPr="00727E8E">
        <w:rPr>
          <w:color w:val="000000"/>
          <w:spacing w:val="-1"/>
          <w:sz w:val="28"/>
          <w:szCs w:val="28"/>
        </w:rPr>
        <w:t>сель</w:t>
      </w:r>
      <w:r w:rsidR="00BA76C4" w:rsidRPr="00727E8E">
        <w:rPr>
          <w:color w:val="000000"/>
          <w:spacing w:val="-2"/>
          <w:sz w:val="28"/>
          <w:szCs w:val="28"/>
        </w:rPr>
        <w:t>ского</w:t>
      </w:r>
      <w:r w:rsidR="00BA76C4" w:rsidRPr="00727E8E">
        <w:rPr>
          <w:color w:val="000000"/>
          <w:spacing w:val="-3"/>
          <w:sz w:val="28"/>
          <w:szCs w:val="28"/>
        </w:rPr>
        <w:t xml:space="preserve"> поселения.</w:t>
      </w:r>
    </w:p>
    <w:p w:rsidR="003210B0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В этих условиях налоговая политика сельского поселения должна быть ориентирована на увеличение налоговых доходов за счет</w:t>
      </w:r>
      <w:r w:rsidR="00727E8E">
        <w:rPr>
          <w:color w:val="000000"/>
          <w:sz w:val="28"/>
          <w:szCs w:val="28"/>
        </w:rPr>
        <w:t xml:space="preserve"> </w:t>
      </w:r>
      <w:r w:rsidRPr="00727E8E">
        <w:rPr>
          <w:color w:val="000000"/>
          <w:sz w:val="28"/>
          <w:szCs w:val="28"/>
        </w:rPr>
        <w:t xml:space="preserve">экономического роста, развития внутреннего налогового потенциала и повышения инвестиционной привлекательности территории поселения.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субъектов, притока инвестиционных ресурсов в территорию поселения. Необходимо активизировать работу с инвесторами, повысить эффективность системы поддержки и сопровождения инвестиций, обеспечить развитие инвестиционной инфраструктуры поселения. 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На достижение поставленной цели должно быть ориентировано решение следующих основных задач налоговой политики:</w:t>
      </w:r>
    </w:p>
    <w:p w:rsidR="00BA76C4" w:rsidRPr="00727E8E" w:rsidRDefault="00AC61BA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 п</w:t>
      </w:r>
      <w:r w:rsidR="00BA76C4" w:rsidRPr="00727E8E">
        <w:rPr>
          <w:color w:val="000000"/>
          <w:sz w:val="28"/>
          <w:szCs w:val="28"/>
        </w:rPr>
        <w:t>редотвращение уменьшения налогооблагаемой базы НДФЛ путем сохранения действующих и создания новых рабочих мест</w:t>
      </w:r>
      <w:r w:rsidRPr="00727E8E">
        <w:rPr>
          <w:color w:val="000000"/>
          <w:sz w:val="28"/>
          <w:szCs w:val="28"/>
        </w:rPr>
        <w:t>;</w:t>
      </w:r>
    </w:p>
    <w:p w:rsidR="00BA76C4" w:rsidRPr="00727E8E" w:rsidRDefault="00AC61BA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 п</w:t>
      </w:r>
      <w:r w:rsidR="00BA76C4" w:rsidRPr="00727E8E">
        <w:rPr>
          <w:color w:val="000000"/>
          <w:sz w:val="28"/>
          <w:szCs w:val="28"/>
        </w:rPr>
        <w:t>родолжить работу, направленную на предотвращение фактов выплаты «теневой» заработной платы налоговыми агентами и увеличение размера заработной платы</w:t>
      </w:r>
      <w:r w:rsidRPr="00727E8E">
        <w:rPr>
          <w:color w:val="000000"/>
          <w:sz w:val="28"/>
          <w:szCs w:val="28"/>
        </w:rPr>
        <w:t>;</w:t>
      </w:r>
    </w:p>
    <w:p w:rsidR="00BA76C4" w:rsidRPr="00727E8E" w:rsidRDefault="00AC61BA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 а</w:t>
      </w:r>
      <w:r w:rsidR="00BA76C4" w:rsidRPr="00727E8E">
        <w:rPr>
          <w:color w:val="000000"/>
          <w:sz w:val="28"/>
          <w:szCs w:val="28"/>
        </w:rPr>
        <w:t>ктуальной остается и задача взыскания недоимки по налогам и сборам с должников местного бюджета.</w:t>
      </w:r>
    </w:p>
    <w:p w:rsidR="00BA76C4" w:rsidRPr="00727E8E" w:rsidRDefault="00BA76C4" w:rsidP="00727E8E">
      <w:pPr>
        <w:ind w:firstLine="426"/>
        <w:jc w:val="both"/>
        <w:rPr>
          <w:rStyle w:val="grame"/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Для увеличения поступлений от земельного налога о</w:t>
      </w:r>
      <w:r w:rsidRPr="00727E8E">
        <w:rPr>
          <w:rStyle w:val="grame"/>
          <w:color w:val="000000"/>
          <w:sz w:val="28"/>
          <w:szCs w:val="28"/>
        </w:rPr>
        <w:t>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</w:t>
      </w:r>
      <w:r w:rsidR="00727E8E">
        <w:rPr>
          <w:rStyle w:val="grame"/>
          <w:color w:val="000000"/>
          <w:sz w:val="28"/>
          <w:szCs w:val="28"/>
        </w:rPr>
        <w:t xml:space="preserve"> </w:t>
      </w:r>
      <w:r w:rsidRPr="00727E8E">
        <w:rPr>
          <w:rStyle w:val="grame"/>
          <w:color w:val="000000"/>
          <w:sz w:val="28"/>
          <w:szCs w:val="28"/>
        </w:rPr>
        <w:t xml:space="preserve">оформлению и государственной регистрации земельных </w:t>
      </w:r>
      <w:r w:rsidR="00180166" w:rsidRPr="00727E8E">
        <w:rPr>
          <w:rStyle w:val="grame"/>
          <w:color w:val="000000"/>
          <w:sz w:val="28"/>
          <w:szCs w:val="28"/>
        </w:rPr>
        <w:t>участков</w:t>
      </w:r>
      <w:r w:rsidRPr="00727E8E">
        <w:rPr>
          <w:rStyle w:val="grame"/>
          <w:color w:val="000000"/>
          <w:sz w:val="28"/>
          <w:szCs w:val="28"/>
        </w:rPr>
        <w:t>, находящихся в собственности у граждан.</w:t>
      </w:r>
    </w:p>
    <w:p w:rsidR="00BA76C4" w:rsidRPr="00727E8E" w:rsidRDefault="00BA76C4" w:rsidP="00727E8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76C4" w:rsidRPr="00727E8E" w:rsidRDefault="00BA76C4" w:rsidP="00727E8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27E8E">
        <w:rPr>
          <w:b/>
          <w:bCs/>
          <w:color w:val="000000"/>
          <w:sz w:val="28"/>
          <w:szCs w:val="28"/>
        </w:rPr>
        <w:t xml:space="preserve">2. Основные направления </w:t>
      </w:r>
      <w:r w:rsidR="003210B0" w:rsidRPr="00727E8E">
        <w:rPr>
          <w:b/>
          <w:bCs/>
          <w:color w:val="000000"/>
          <w:sz w:val="28"/>
          <w:szCs w:val="28"/>
        </w:rPr>
        <w:t xml:space="preserve">бюджетной </w:t>
      </w:r>
      <w:r w:rsidRPr="00727E8E">
        <w:rPr>
          <w:b/>
          <w:bCs/>
          <w:color w:val="000000"/>
          <w:sz w:val="28"/>
          <w:szCs w:val="28"/>
        </w:rPr>
        <w:t xml:space="preserve">политики </w:t>
      </w:r>
      <w:r w:rsidR="00727E8E">
        <w:rPr>
          <w:b/>
          <w:sz w:val="28"/>
          <w:szCs w:val="28"/>
        </w:rPr>
        <w:t>Администрации Михайловского сельсовета</w:t>
      </w:r>
      <w:r w:rsidRPr="00727E8E">
        <w:rPr>
          <w:b/>
          <w:bCs/>
          <w:color w:val="000000"/>
          <w:sz w:val="28"/>
          <w:szCs w:val="28"/>
        </w:rPr>
        <w:t xml:space="preserve"> в части расходов бюджета на</w:t>
      </w:r>
      <w:r w:rsidR="00727E8E">
        <w:rPr>
          <w:b/>
          <w:bCs/>
          <w:color w:val="000000"/>
          <w:sz w:val="28"/>
          <w:szCs w:val="28"/>
        </w:rPr>
        <w:t xml:space="preserve"> </w:t>
      </w:r>
      <w:r w:rsidR="002B4F80">
        <w:rPr>
          <w:rStyle w:val="grame"/>
          <w:b/>
          <w:color w:val="000000"/>
          <w:sz w:val="28"/>
          <w:szCs w:val="28"/>
        </w:rPr>
        <w:t>2024</w:t>
      </w:r>
      <w:r w:rsidRPr="00727E8E">
        <w:rPr>
          <w:rStyle w:val="grame"/>
          <w:b/>
          <w:color w:val="000000"/>
          <w:sz w:val="28"/>
          <w:szCs w:val="28"/>
        </w:rPr>
        <w:t xml:space="preserve"> год и </w:t>
      </w:r>
      <w:r w:rsidR="00180166" w:rsidRPr="00727E8E">
        <w:rPr>
          <w:rStyle w:val="grame"/>
          <w:b/>
          <w:color w:val="000000"/>
          <w:sz w:val="28"/>
          <w:szCs w:val="28"/>
        </w:rPr>
        <w:t xml:space="preserve">на </w:t>
      </w:r>
      <w:r w:rsidRPr="00727E8E">
        <w:rPr>
          <w:rStyle w:val="grame"/>
          <w:b/>
          <w:color w:val="000000"/>
          <w:sz w:val="28"/>
          <w:szCs w:val="28"/>
        </w:rPr>
        <w:t xml:space="preserve">плановый период </w:t>
      </w:r>
      <w:r w:rsidR="002B4F80">
        <w:rPr>
          <w:rStyle w:val="grame"/>
          <w:b/>
          <w:color w:val="000000"/>
          <w:sz w:val="28"/>
          <w:szCs w:val="28"/>
        </w:rPr>
        <w:t>2025</w:t>
      </w:r>
      <w:r w:rsidRPr="00727E8E">
        <w:rPr>
          <w:rStyle w:val="grame"/>
          <w:b/>
          <w:color w:val="000000"/>
          <w:sz w:val="28"/>
          <w:szCs w:val="28"/>
        </w:rPr>
        <w:t>-</w:t>
      </w:r>
      <w:r w:rsidR="002B4F80">
        <w:rPr>
          <w:rStyle w:val="grame"/>
          <w:b/>
          <w:color w:val="000000"/>
          <w:sz w:val="28"/>
          <w:szCs w:val="28"/>
        </w:rPr>
        <w:t>2026</w:t>
      </w:r>
      <w:r w:rsidRPr="00727E8E">
        <w:rPr>
          <w:rStyle w:val="grame"/>
          <w:b/>
          <w:color w:val="000000"/>
          <w:sz w:val="28"/>
          <w:szCs w:val="28"/>
        </w:rPr>
        <w:t xml:space="preserve"> годов</w:t>
      </w:r>
    </w:p>
    <w:p w:rsidR="00BA76C4" w:rsidRPr="00727E8E" w:rsidRDefault="00BA76C4" w:rsidP="00727E8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91047" w:rsidRPr="00727E8E" w:rsidRDefault="00BA76C4" w:rsidP="00727E8E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Основные задачи в сфере бюджетной политики скорректированы исходя из сложившейся экономической ситуации. В отношении расходов политика поселения в</w:t>
      </w:r>
      <w:r w:rsidR="002B4F80">
        <w:rPr>
          <w:rStyle w:val="grame"/>
          <w:color w:val="000000"/>
          <w:sz w:val="28"/>
          <w:szCs w:val="28"/>
        </w:rPr>
        <w:t>2024</w:t>
      </w:r>
      <w:r w:rsidRPr="00727E8E">
        <w:rPr>
          <w:rStyle w:val="grame"/>
          <w:color w:val="000000"/>
          <w:sz w:val="28"/>
          <w:szCs w:val="28"/>
        </w:rPr>
        <w:t>-</w:t>
      </w:r>
      <w:r w:rsidR="002B4F80">
        <w:rPr>
          <w:rStyle w:val="grame"/>
          <w:color w:val="000000"/>
          <w:sz w:val="28"/>
          <w:szCs w:val="28"/>
        </w:rPr>
        <w:t>2026</w:t>
      </w:r>
      <w:r w:rsidRPr="00727E8E">
        <w:rPr>
          <w:rStyle w:val="grame"/>
          <w:color w:val="000000"/>
          <w:sz w:val="28"/>
          <w:szCs w:val="28"/>
        </w:rPr>
        <w:t xml:space="preserve"> годах </w:t>
      </w:r>
      <w:r w:rsidRPr="00727E8E">
        <w:rPr>
          <w:color w:val="000000"/>
          <w:sz w:val="28"/>
          <w:szCs w:val="28"/>
        </w:rPr>
        <w:t xml:space="preserve"> будет направлена на оптимизацию и повышение эффективности бюджетных расходов. </w:t>
      </w:r>
      <w:r w:rsidR="00791047" w:rsidRPr="00727E8E">
        <w:rPr>
          <w:color w:val="000000"/>
          <w:sz w:val="28"/>
          <w:szCs w:val="28"/>
        </w:rPr>
        <w:t xml:space="preserve">Основной целью бюджетной политики на </w:t>
      </w:r>
      <w:r w:rsidR="002B4F80">
        <w:rPr>
          <w:color w:val="000000"/>
          <w:sz w:val="28"/>
          <w:szCs w:val="28"/>
        </w:rPr>
        <w:t>2024</w:t>
      </w:r>
      <w:r w:rsidR="00791047" w:rsidRPr="00727E8E">
        <w:rPr>
          <w:color w:val="000000"/>
          <w:sz w:val="28"/>
          <w:szCs w:val="28"/>
        </w:rPr>
        <w:t xml:space="preserve"> год и на плановый период </w:t>
      </w:r>
      <w:r w:rsidR="002B4F80">
        <w:rPr>
          <w:color w:val="000000"/>
          <w:sz w:val="28"/>
          <w:szCs w:val="28"/>
        </w:rPr>
        <w:t>2025</w:t>
      </w:r>
      <w:r w:rsidR="00791047" w:rsidRPr="00727E8E">
        <w:rPr>
          <w:color w:val="000000"/>
          <w:sz w:val="28"/>
          <w:szCs w:val="28"/>
        </w:rPr>
        <w:t xml:space="preserve"> и </w:t>
      </w:r>
      <w:r w:rsidR="002B4F80">
        <w:rPr>
          <w:color w:val="000000"/>
          <w:sz w:val="28"/>
          <w:szCs w:val="28"/>
        </w:rPr>
        <w:t>2026</w:t>
      </w:r>
      <w:r w:rsidR="00791047" w:rsidRPr="00727E8E">
        <w:rPr>
          <w:color w:val="000000"/>
          <w:sz w:val="28"/>
          <w:szCs w:val="28"/>
        </w:rPr>
        <w:t xml:space="preserve"> годов остается обеспечение сбалансированности и устойчивости бюджета сельского поселения. Для достижения указанной цели необходимо решить следующие задачи: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-обеспечить сбаланс</w:t>
      </w:r>
      <w:r w:rsidR="00180166" w:rsidRPr="00727E8E">
        <w:rPr>
          <w:color w:val="000000"/>
          <w:sz w:val="28"/>
          <w:szCs w:val="28"/>
        </w:rPr>
        <w:t>ированность местного бюджета в долго</w:t>
      </w:r>
      <w:r w:rsidRPr="00727E8E">
        <w:rPr>
          <w:color w:val="000000"/>
          <w:sz w:val="28"/>
          <w:szCs w:val="28"/>
        </w:rPr>
        <w:t>срочной перспективе;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- обеспечить соблюдение нормативов расходов на оплату труда выборных должностных лиц местного самоуправления, осуществляющих </w:t>
      </w:r>
      <w:r w:rsidRPr="00727E8E">
        <w:rPr>
          <w:color w:val="000000"/>
          <w:sz w:val="28"/>
          <w:szCs w:val="28"/>
        </w:rPr>
        <w:lastRenderedPageBreak/>
        <w:t xml:space="preserve">свою деятельность на постоянной основе, муниципальных служащих сельского поселения, установленных Правительством </w:t>
      </w:r>
      <w:r w:rsidR="00C164D3">
        <w:rPr>
          <w:color w:val="000000"/>
          <w:sz w:val="28"/>
          <w:szCs w:val="28"/>
        </w:rPr>
        <w:t>Алтайского края</w:t>
      </w:r>
      <w:r w:rsidRPr="00727E8E">
        <w:rPr>
          <w:color w:val="000000"/>
          <w:sz w:val="28"/>
          <w:szCs w:val="28"/>
        </w:rPr>
        <w:t>;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- добиваться повышения качества планирования главным распорядител</w:t>
      </w:r>
      <w:r w:rsidR="00A50C2D" w:rsidRPr="00727E8E">
        <w:rPr>
          <w:color w:val="000000"/>
          <w:sz w:val="28"/>
          <w:szCs w:val="28"/>
        </w:rPr>
        <w:t>е</w:t>
      </w:r>
      <w:r w:rsidRPr="00727E8E">
        <w:rPr>
          <w:color w:val="000000"/>
          <w:sz w:val="28"/>
          <w:szCs w:val="28"/>
        </w:rPr>
        <w:t>м бюджетных сре</w:t>
      </w:r>
      <w:r w:rsidRPr="00727E8E">
        <w:rPr>
          <w:rStyle w:val="grame"/>
          <w:color w:val="000000"/>
          <w:sz w:val="28"/>
          <w:szCs w:val="28"/>
        </w:rPr>
        <w:t>дств св</w:t>
      </w:r>
      <w:r w:rsidRPr="00727E8E">
        <w:rPr>
          <w:color w:val="000000"/>
          <w:sz w:val="28"/>
          <w:szCs w:val="28"/>
        </w:rPr>
        <w:t>оих расходов и их эффективности.</w:t>
      </w:r>
    </w:p>
    <w:p w:rsidR="00791047" w:rsidRPr="00727E8E" w:rsidRDefault="00791047" w:rsidP="00727E8E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Долгосрочным ориентиром в бюджетной политике должен выступать уровень бюджетных расходов, соответствующий реальным доходам бюджета </w:t>
      </w:r>
      <w:r w:rsidR="00A50C2D" w:rsidRPr="00727E8E">
        <w:rPr>
          <w:color w:val="000000"/>
          <w:sz w:val="28"/>
          <w:szCs w:val="28"/>
        </w:rPr>
        <w:t>сельского поселения.</w:t>
      </w:r>
    </w:p>
    <w:p w:rsidR="00BA76C4" w:rsidRPr="00727E8E" w:rsidRDefault="00BA76C4" w:rsidP="00727E8E">
      <w:pPr>
        <w:ind w:firstLine="426"/>
        <w:jc w:val="both"/>
        <w:rPr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В соответствии с основной целью бюджетной политики </w:t>
      </w:r>
      <w:r w:rsidRPr="00727E8E">
        <w:rPr>
          <w:rStyle w:val="grame"/>
          <w:color w:val="000000"/>
          <w:sz w:val="28"/>
          <w:szCs w:val="28"/>
        </w:rPr>
        <w:t xml:space="preserve">на </w:t>
      </w:r>
      <w:r w:rsidR="002B4F80">
        <w:rPr>
          <w:rStyle w:val="grame"/>
          <w:color w:val="000000"/>
          <w:sz w:val="28"/>
          <w:szCs w:val="28"/>
        </w:rPr>
        <w:t>2024</w:t>
      </w:r>
      <w:r w:rsidRPr="00727E8E">
        <w:rPr>
          <w:rStyle w:val="grame"/>
          <w:color w:val="000000"/>
          <w:sz w:val="28"/>
          <w:szCs w:val="28"/>
        </w:rPr>
        <w:t xml:space="preserve"> год и </w:t>
      </w:r>
      <w:r w:rsidR="00E658B1" w:rsidRPr="00727E8E">
        <w:rPr>
          <w:rStyle w:val="grame"/>
          <w:color w:val="000000"/>
          <w:sz w:val="28"/>
          <w:szCs w:val="28"/>
        </w:rPr>
        <w:t xml:space="preserve">на </w:t>
      </w:r>
      <w:r w:rsidRPr="00727E8E">
        <w:rPr>
          <w:rStyle w:val="grame"/>
          <w:color w:val="000000"/>
          <w:sz w:val="28"/>
          <w:szCs w:val="28"/>
        </w:rPr>
        <w:t xml:space="preserve">плановый период </w:t>
      </w:r>
      <w:r w:rsidR="002B4F80">
        <w:rPr>
          <w:rStyle w:val="grame"/>
          <w:color w:val="000000"/>
          <w:sz w:val="28"/>
          <w:szCs w:val="28"/>
        </w:rPr>
        <w:t>2025</w:t>
      </w:r>
      <w:r w:rsidRPr="00727E8E">
        <w:rPr>
          <w:rStyle w:val="grame"/>
          <w:color w:val="000000"/>
          <w:sz w:val="28"/>
          <w:szCs w:val="28"/>
        </w:rPr>
        <w:t>-</w:t>
      </w:r>
      <w:r w:rsidR="002B4F80">
        <w:rPr>
          <w:rStyle w:val="grame"/>
          <w:color w:val="000000"/>
          <w:sz w:val="28"/>
          <w:szCs w:val="28"/>
        </w:rPr>
        <w:t>2026</w:t>
      </w:r>
      <w:r w:rsidRPr="00727E8E">
        <w:rPr>
          <w:rStyle w:val="grame"/>
          <w:color w:val="000000"/>
          <w:sz w:val="28"/>
          <w:szCs w:val="28"/>
        </w:rPr>
        <w:t xml:space="preserve">  годов </w:t>
      </w:r>
      <w:r w:rsidRPr="00727E8E">
        <w:rPr>
          <w:color w:val="000000"/>
          <w:spacing w:val="-3"/>
          <w:sz w:val="28"/>
          <w:szCs w:val="28"/>
        </w:rPr>
        <w:t>приоритетами бюджетных расходов станут:</w:t>
      </w:r>
    </w:p>
    <w:p w:rsidR="00BA76C4" w:rsidRPr="00727E8E" w:rsidRDefault="00BA76C4" w:rsidP="00727E8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-3"/>
          <w:sz w:val="28"/>
          <w:szCs w:val="28"/>
        </w:rPr>
        <w:t xml:space="preserve"> выплата заработной платы</w:t>
      </w:r>
      <w:r w:rsidR="00E658B1" w:rsidRPr="00727E8E">
        <w:rPr>
          <w:color w:val="000000"/>
          <w:spacing w:val="-3"/>
          <w:sz w:val="28"/>
          <w:szCs w:val="28"/>
        </w:rPr>
        <w:t xml:space="preserve"> и начисления на нее</w:t>
      </w:r>
      <w:r w:rsidRPr="00727E8E">
        <w:rPr>
          <w:color w:val="000000"/>
          <w:spacing w:val="-3"/>
          <w:sz w:val="28"/>
          <w:szCs w:val="28"/>
        </w:rPr>
        <w:t>;</w:t>
      </w:r>
    </w:p>
    <w:p w:rsidR="00BA76C4" w:rsidRPr="00727E8E" w:rsidRDefault="00BA76C4" w:rsidP="00727E8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-4"/>
          <w:sz w:val="28"/>
          <w:szCs w:val="28"/>
        </w:rPr>
        <w:t>социальные выплаты;</w:t>
      </w:r>
    </w:p>
    <w:p w:rsidR="00BA76C4" w:rsidRPr="00727E8E" w:rsidRDefault="00BA76C4" w:rsidP="00727E8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-4"/>
          <w:sz w:val="28"/>
          <w:szCs w:val="28"/>
        </w:rPr>
        <w:t xml:space="preserve"> коммунальные услуги; </w:t>
      </w:r>
    </w:p>
    <w:p w:rsidR="003210B0" w:rsidRPr="00727E8E" w:rsidRDefault="003210B0" w:rsidP="00727E8E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-4"/>
          <w:sz w:val="28"/>
          <w:szCs w:val="28"/>
        </w:rPr>
        <w:t>расходы в области дорожного хозяйства;</w:t>
      </w:r>
    </w:p>
    <w:p w:rsidR="00BA76C4" w:rsidRPr="00727E8E" w:rsidRDefault="00BA76C4" w:rsidP="00727E8E">
      <w:pPr>
        <w:shd w:val="clear" w:color="auto" w:fill="FFFFFF"/>
        <w:tabs>
          <w:tab w:val="left" w:pos="557"/>
        </w:tabs>
        <w:spacing w:before="5"/>
        <w:ind w:firstLine="709"/>
        <w:jc w:val="both"/>
        <w:rPr>
          <w:color w:val="000000"/>
          <w:spacing w:val="-2"/>
          <w:sz w:val="28"/>
          <w:szCs w:val="28"/>
        </w:rPr>
      </w:pPr>
      <w:r w:rsidRPr="00727E8E">
        <w:rPr>
          <w:color w:val="000000"/>
          <w:sz w:val="28"/>
          <w:szCs w:val="28"/>
        </w:rPr>
        <w:t>-</w:t>
      </w:r>
      <w:r w:rsidRPr="00727E8E">
        <w:rPr>
          <w:color w:val="000000"/>
          <w:spacing w:val="-2"/>
          <w:sz w:val="28"/>
          <w:szCs w:val="28"/>
        </w:rPr>
        <w:t xml:space="preserve">взвешенный подход </w:t>
      </w:r>
      <w:r w:rsidRPr="00727E8E">
        <w:rPr>
          <w:bCs/>
          <w:color w:val="000000"/>
          <w:spacing w:val="-2"/>
          <w:sz w:val="28"/>
          <w:szCs w:val="28"/>
        </w:rPr>
        <w:t xml:space="preserve">к </w:t>
      </w:r>
      <w:r w:rsidRPr="00727E8E">
        <w:rPr>
          <w:color w:val="000000"/>
          <w:spacing w:val="-2"/>
          <w:sz w:val="28"/>
          <w:szCs w:val="28"/>
        </w:rPr>
        <w:t xml:space="preserve">увеличению и принятию новых расходных обязательств. </w:t>
      </w:r>
    </w:p>
    <w:p w:rsidR="00BA76C4" w:rsidRPr="00727E8E" w:rsidRDefault="00BA76C4" w:rsidP="00727E8E">
      <w:pPr>
        <w:shd w:val="clear" w:color="auto" w:fill="FFFFFF"/>
        <w:tabs>
          <w:tab w:val="left" w:pos="557"/>
        </w:tabs>
        <w:spacing w:before="5"/>
        <w:ind w:firstLine="426"/>
        <w:jc w:val="both"/>
        <w:rPr>
          <w:sz w:val="28"/>
          <w:szCs w:val="28"/>
        </w:rPr>
      </w:pPr>
      <w:r w:rsidRPr="00727E8E">
        <w:rPr>
          <w:color w:val="000000"/>
          <w:spacing w:val="-2"/>
          <w:sz w:val="28"/>
          <w:szCs w:val="28"/>
        </w:rPr>
        <w:t xml:space="preserve">Принятие решений по увеличению действующих и (или) </w:t>
      </w:r>
      <w:r w:rsidRPr="00727E8E">
        <w:rPr>
          <w:color w:val="000000"/>
          <w:spacing w:val="-1"/>
          <w:sz w:val="28"/>
          <w:szCs w:val="28"/>
        </w:rPr>
        <w:t xml:space="preserve">установлению новых расходных обязательств должно производиться только в </w:t>
      </w:r>
      <w:r w:rsidRPr="00727E8E">
        <w:rPr>
          <w:color w:val="000000"/>
          <w:spacing w:val="-3"/>
          <w:sz w:val="28"/>
          <w:szCs w:val="28"/>
        </w:rPr>
        <w:t>пределах имеющихся для их реализации финансовых ресурсов.</w:t>
      </w:r>
    </w:p>
    <w:p w:rsidR="00BA76C4" w:rsidRPr="00727E8E" w:rsidRDefault="003E1C30" w:rsidP="00727E8E">
      <w:pPr>
        <w:ind w:firstLine="426"/>
        <w:jc w:val="both"/>
        <w:rPr>
          <w:color w:val="000000"/>
          <w:sz w:val="28"/>
          <w:szCs w:val="28"/>
        </w:rPr>
      </w:pPr>
      <w:r w:rsidRPr="00727E8E">
        <w:rPr>
          <w:color w:val="000000"/>
          <w:spacing w:val="-4"/>
          <w:sz w:val="28"/>
          <w:szCs w:val="28"/>
        </w:rPr>
        <w:t>Н</w:t>
      </w:r>
      <w:r w:rsidR="00BA76C4" w:rsidRPr="00727E8E">
        <w:rPr>
          <w:color w:val="000000"/>
          <w:spacing w:val="-4"/>
          <w:sz w:val="28"/>
          <w:szCs w:val="28"/>
        </w:rPr>
        <w:t xml:space="preserve">едопущение образования необоснованной кредиторской задолженности. </w:t>
      </w:r>
      <w:r w:rsidR="00BA76C4" w:rsidRPr="00727E8E">
        <w:rPr>
          <w:color w:val="000000"/>
          <w:spacing w:val="-1"/>
          <w:sz w:val="28"/>
          <w:szCs w:val="28"/>
        </w:rPr>
        <w:t>Исполнение бюджета сель</w:t>
      </w:r>
      <w:r w:rsidR="00BA76C4" w:rsidRPr="00727E8E">
        <w:rPr>
          <w:color w:val="000000"/>
          <w:spacing w:val="-2"/>
          <w:sz w:val="28"/>
          <w:szCs w:val="28"/>
        </w:rPr>
        <w:t>ского</w:t>
      </w:r>
      <w:r w:rsidR="00BA76C4" w:rsidRPr="00727E8E">
        <w:rPr>
          <w:color w:val="000000"/>
          <w:spacing w:val="-1"/>
          <w:sz w:val="28"/>
          <w:szCs w:val="28"/>
        </w:rPr>
        <w:t xml:space="preserve"> поселения должно осуществляться в рамках действующего </w:t>
      </w:r>
      <w:r w:rsidR="00BA76C4" w:rsidRPr="00727E8E">
        <w:rPr>
          <w:color w:val="000000"/>
          <w:spacing w:val="3"/>
          <w:sz w:val="28"/>
          <w:szCs w:val="28"/>
        </w:rPr>
        <w:t xml:space="preserve">законодательства Российской Федерации и в соответствии </w:t>
      </w:r>
      <w:r w:rsidR="00BA76C4" w:rsidRPr="00727E8E">
        <w:rPr>
          <w:bCs/>
          <w:color w:val="000000"/>
          <w:spacing w:val="3"/>
          <w:sz w:val="28"/>
          <w:szCs w:val="28"/>
        </w:rPr>
        <w:t>с</w:t>
      </w:r>
      <w:r w:rsidR="00727E8E">
        <w:rPr>
          <w:bCs/>
          <w:color w:val="000000"/>
          <w:spacing w:val="3"/>
          <w:sz w:val="28"/>
          <w:szCs w:val="28"/>
        </w:rPr>
        <w:t xml:space="preserve"> </w:t>
      </w:r>
      <w:r w:rsidR="00BA76C4" w:rsidRPr="00727E8E">
        <w:rPr>
          <w:color w:val="000000"/>
          <w:spacing w:val="3"/>
          <w:sz w:val="28"/>
          <w:szCs w:val="28"/>
        </w:rPr>
        <w:t xml:space="preserve">Положением о бюджетном процессе в </w:t>
      </w:r>
      <w:r w:rsidR="00BA76C4" w:rsidRPr="00727E8E">
        <w:rPr>
          <w:color w:val="000000"/>
          <w:spacing w:val="-1"/>
          <w:sz w:val="28"/>
          <w:szCs w:val="28"/>
        </w:rPr>
        <w:t>сель</w:t>
      </w:r>
      <w:r w:rsidR="00BA76C4" w:rsidRPr="00727E8E">
        <w:rPr>
          <w:color w:val="000000"/>
          <w:spacing w:val="-2"/>
          <w:sz w:val="28"/>
          <w:szCs w:val="28"/>
        </w:rPr>
        <w:t>ском</w:t>
      </w:r>
      <w:r w:rsidR="00BA76C4" w:rsidRPr="00727E8E">
        <w:rPr>
          <w:color w:val="000000"/>
          <w:spacing w:val="3"/>
          <w:sz w:val="28"/>
          <w:szCs w:val="28"/>
        </w:rPr>
        <w:t xml:space="preserve"> поселении, </w:t>
      </w:r>
      <w:r w:rsidR="00BA76C4" w:rsidRPr="00727E8E">
        <w:rPr>
          <w:color w:val="000000"/>
          <w:spacing w:val="-2"/>
          <w:sz w:val="28"/>
          <w:szCs w:val="28"/>
        </w:rPr>
        <w:t xml:space="preserve">сводной бюджетной росписью, кассовым планом исполнения бюджета </w:t>
      </w:r>
      <w:r w:rsidR="00BA76C4" w:rsidRPr="00727E8E">
        <w:rPr>
          <w:color w:val="000000"/>
          <w:spacing w:val="-1"/>
          <w:sz w:val="28"/>
          <w:szCs w:val="28"/>
        </w:rPr>
        <w:t>сель</w:t>
      </w:r>
      <w:r w:rsidR="00BA76C4" w:rsidRPr="00727E8E">
        <w:rPr>
          <w:color w:val="000000"/>
          <w:spacing w:val="-2"/>
          <w:sz w:val="28"/>
          <w:szCs w:val="28"/>
        </w:rPr>
        <w:t>ского</w:t>
      </w:r>
      <w:r w:rsidR="00BA76C4" w:rsidRPr="00727E8E">
        <w:rPr>
          <w:color w:val="000000"/>
          <w:sz w:val="28"/>
          <w:szCs w:val="28"/>
        </w:rPr>
        <w:t xml:space="preserve"> поселения </w:t>
      </w:r>
      <w:r w:rsidR="00BA76C4" w:rsidRPr="00727E8E">
        <w:rPr>
          <w:color w:val="000000"/>
          <w:spacing w:val="-3"/>
          <w:sz w:val="28"/>
          <w:szCs w:val="28"/>
        </w:rPr>
        <w:t>на основе казначейской системы исполнения бюджета</w:t>
      </w:r>
      <w:r w:rsidR="00A56F5D" w:rsidRPr="00727E8E">
        <w:rPr>
          <w:color w:val="000000"/>
          <w:sz w:val="28"/>
          <w:szCs w:val="28"/>
        </w:rPr>
        <w:t>.</w:t>
      </w:r>
      <w:r w:rsidR="00BA76C4" w:rsidRPr="00727E8E">
        <w:rPr>
          <w:color w:val="000000"/>
          <w:sz w:val="28"/>
          <w:szCs w:val="28"/>
        </w:rPr>
        <w:t>  </w:t>
      </w:r>
    </w:p>
    <w:p w:rsidR="00BA76C4" w:rsidRPr="00727E8E" w:rsidRDefault="00BA76C4" w:rsidP="00727E8E">
      <w:pPr>
        <w:ind w:firstLine="426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BA76C4" w:rsidRPr="00727E8E" w:rsidRDefault="00BA76C4" w:rsidP="00727E8E">
      <w:pPr>
        <w:ind w:firstLine="709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условиях ограниченности финансовых ресурсов.</w:t>
      </w:r>
    </w:p>
    <w:p w:rsidR="000850BD" w:rsidRPr="00727E8E" w:rsidRDefault="000850BD" w:rsidP="00727E8E">
      <w:pPr>
        <w:pStyle w:val="a8"/>
        <w:ind w:left="0" w:firstLine="360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 xml:space="preserve">В целях привлечения дополнительных финансовых ресурсов на исполнение расходных обязательств сельского поселения необходимо обеспечить активное участие администрации поселения в государственных программах Российской Федерации и </w:t>
      </w:r>
      <w:r w:rsidR="00C164D3">
        <w:rPr>
          <w:color w:val="000000"/>
          <w:sz w:val="28"/>
          <w:szCs w:val="28"/>
        </w:rPr>
        <w:t>Алтайского края</w:t>
      </w:r>
      <w:r w:rsidRPr="00727E8E">
        <w:rPr>
          <w:color w:val="000000"/>
          <w:sz w:val="28"/>
          <w:szCs w:val="28"/>
        </w:rPr>
        <w:t>, путем своевременного и качественного предоставления заявок в соответствующий исполнительный орган государственной  власти и планирования бюджетных ассигнований на софинансирование программных расходов. Привлечение внебюджетных источников для софинансирования программных мероприятий, с учетом оценки результатов реализации программ.</w:t>
      </w:r>
    </w:p>
    <w:p w:rsidR="00BA76C4" w:rsidRPr="00727E8E" w:rsidRDefault="00BA76C4" w:rsidP="00727E8E">
      <w:pPr>
        <w:ind w:firstLine="284"/>
        <w:jc w:val="both"/>
        <w:rPr>
          <w:color w:val="000000"/>
          <w:sz w:val="28"/>
          <w:szCs w:val="28"/>
        </w:rPr>
      </w:pPr>
      <w:r w:rsidRPr="00727E8E">
        <w:rPr>
          <w:color w:val="000000"/>
          <w:sz w:val="28"/>
          <w:szCs w:val="28"/>
        </w:rPr>
        <w:t>Актуальной остается задача со</w:t>
      </w:r>
      <w:r w:rsidR="00A56F5D" w:rsidRPr="00727E8E">
        <w:rPr>
          <w:color w:val="000000"/>
          <w:sz w:val="28"/>
          <w:szCs w:val="28"/>
        </w:rPr>
        <w:t>хранения</w:t>
      </w:r>
      <w:r w:rsidR="00727E8E">
        <w:rPr>
          <w:color w:val="000000"/>
          <w:sz w:val="28"/>
          <w:szCs w:val="28"/>
        </w:rPr>
        <w:t xml:space="preserve"> </w:t>
      </w:r>
      <w:r w:rsidR="00A56F5D" w:rsidRPr="00727E8E">
        <w:rPr>
          <w:color w:val="000000"/>
          <w:sz w:val="28"/>
          <w:szCs w:val="28"/>
        </w:rPr>
        <w:t>без</w:t>
      </w:r>
      <w:r w:rsidRPr="00727E8E">
        <w:rPr>
          <w:color w:val="000000"/>
          <w:sz w:val="28"/>
          <w:szCs w:val="28"/>
        </w:rPr>
        <w:t>дефицит</w:t>
      </w:r>
      <w:r w:rsidR="00A56F5D" w:rsidRPr="00727E8E">
        <w:rPr>
          <w:color w:val="000000"/>
          <w:sz w:val="28"/>
          <w:szCs w:val="28"/>
        </w:rPr>
        <w:t>ного</w:t>
      </w:r>
      <w:r w:rsidRPr="00727E8E">
        <w:rPr>
          <w:color w:val="000000"/>
          <w:sz w:val="28"/>
          <w:szCs w:val="28"/>
        </w:rPr>
        <w:t xml:space="preserve"> бюджета</w:t>
      </w:r>
      <w:r w:rsidR="00A56F5D" w:rsidRPr="00727E8E">
        <w:rPr>
          <w:color w:val="000000"/>
          <w:sz w:val="28"/>
          <w:szCs w:val="28"/>
        </w:rPr>
        <w:t>.</w:t>
      </w:r>
    </w:p>
    <w:p w:rsidR="000850BD" w:rsidRPr="00727E8E" w:rsidRDefault="000850BD" w:rsidP="00727E8E">
      <w:pPr>
        <w:ind w:firstLine="284"/>
        <w:jc w:val="both"/>
        <w:rPr>
          <w:sz w:val="28"/>
          <w:szCs w:val="28"/>
        </w:rPr>
      </w:pPr>
      <w:r w:rsidRPr="00727E8E">
        <w:rPr>
          <w:sz w:val="28"/>
          <w:szCs w:val="28"/>
        </w:rPr>
        <w:t xml:space="preserve">Обеспечение прозрачности и открытости муниципальных финансов, повышение доступности и понятности информации о бюджете </w:t>
      </w:r>
      <w:r w:rsidR="0090142C" w:rsidRPr="00727E8E">
        <w:rPr>
          <w:sz w:val="28"/>
          <w:szCs w:val="28"/>
        </w:rPr>
        <w:t xml:space="preserve">сельского поселения </w:t>
      </w:r>
      <w:r w:rsidRPr="00727E8E">
        <w:rPr>
          <w:sz w:val="28"/>
          <w:szCs w:val="28"/>
        </w:rPr>
        <w:t xml:space="preserve">путем регулярной публикации на официальном сайте </w:t>
      </w:r>
      <w:r w:rsidR="001C1389" w:rsidRPr="00727E8E">
        <w:rPr>
          <w:sz w:val="28"/>
          <w:szCs w:val="28"/>
        </w:rPr>
        <w:t>Администрации Михайловского сельсовета</w:t>
      </w:r>
      <w:r w:rsidRPr="00727E8E">
        <w:rPr>
          <w:sz w:val="28"/>
          <w:szCs w:val="28"/>
        </w:rPr>
        <w:t>.</w:t>
      </w:r>
    </w:p>
    <w:p w:rsidR="001F5FC6" w:rsidRPr="00727E8E" w:rsidRDefault="00727E8E" w:rsidP="00727E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850BD" w:rsidRPr="00727E8E">
        <w:rPr>
          <w:sz w:val="28"/>
          <w:szCs w:val="28"/>
        </w:rPr>
        <w:t xml:space="preserve">Эффективное, ответственное и прозрачное управление бюджетными средствами </w:t>
      </w:r>
      <w:r w:rsidR="0090142C" w:rsidRPr="00727E8E">
        <w:rPr>
          <w:sz w:val="28"/>
          <w:szCs w:val="28"/>
        </w:rPr>
        <w:t xml:space="preserve">поселения </w:t>
      </w:r>
      <w:r w:rsidR="000850BD" w:rsidRPr="00727E8E">
        <w:rPr>
          <w:sz w:val="28"/>
          <w:szCs w:val="28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</w:t>
      </w:r>
      <w:r w:rsidR="0090142C" w:rsidRPr="00727E8E">
        <w:rPr>
          <w:sz w:val="28"/>
          <w:szCs w:val="28"/>
        </w:rPr>
        <w:t>вития сельского поселения</w:t>
      </w:r>
      <w:r w:rsidR="000850BD" w:rsidRPr="00727E8E">
        <w:rPr>
          <w:sz w:val="28"/>
          <w:szCs w:val="28"/>
        </w:rPr>
        <w:t>.</w:t>
      </w:r>
    </w:p>
    <w:sectPr w:rsidR="001F5FC6" w:rsidRPr="00727E8E" w:rsidSect="003F6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8C8" w:rsidRDefault="009B68C8">
      <w:r>
        <w:separator/>
      </w:r>
    </w:p>
  </w:endnote>
  <w:endnote w:type="continuationSeparator" w:id="1">
    <w:p w:rsidR="009B68C8" w:rsidRDefault="009B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8C8" w:rsidRDefault="009B68C8">
      <w:r>
        <w:separator/>
      </w:r>
    </w:p>
  </w:footnote>
  <w:footnote w:type="continuationSeparator" w:id="1">
    <w:p w:rsidR="009B68C8" w:rsidRDefault="009B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77" w:rsidRDefault="009B68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7CDB"/>
    <w:multiLevelType w:val="hybridMultilevel"/>
    <w:tmpl w:val="847E5AC2"/>
    <w:lvl w:ilvl="0" w:tplc="F9666D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9F4"/>
    <w:rsid w:val="000850BD"/>
    <w:rsid w:val="000C622F"/>
    <w:rsid w:val="00103D59"/>
    <w:rsid w:val="001211C5"/>
    <w:rsid w:val="001414A6"/>
    <w:rsid w:val="00157E22"/>
    <w:rsid w:val="00170CDB"/>
    <w:rsid w:val="00180166"/>
    <w:rsid w:val="00195351"/>
    <w:rsid w:val="00197CC7"/>
    <w:rsid w:val="001C1389"/>
    <w:rsid w:val="001F5FC6"/>
    <w:rsid w:val="001F6326"/>
    <w:rsid w:val="0024229C"/>
    <w:rsid w:val="002519BC"/>
    <w:rsid w:val="002A6D09"/>
    <w:rsid w:val="002B4F80"/>
    <w:rsid w:val="002D2444"/>
    <w:rsid w:val="002E2FC1"/>
    <w:rsid w:val="003210B0"/>
    <w:rsid w:val="0032754E"/>
    <w:rsid w:val="00334308"/>
    <w:rsid w:val="00336C01"/>
    <w:rsid w:val="00347669"/>
    <w:rsid w:val="00362DD7"/>
    <w:rsid w:val="0038609F"/>
    <w:rsid w:val="003B0D5F"/>
    <w:rsid w:val="003B2BE2"/>
    <w:rsid w:val="003C02C7"/>
    <w:rsid w:val="003E1C30"/>
    <w:rsid w:val="003F2C8E"/>
    <w:rsid w:val="004002F0"/>
    <w:rsid w:val="00420321"/>
    <w:rsid w:val="00421D94"/>
    <w:rsid w:val="00443774"/>
    <w:rsid w:val="004A38A4"/>
    <w:rsid w:val="004B48D3"/>
    <w:rsid w:val="004B5B41"/>
    <w:rsid w:val="004D11D6"/>
    <w:rsid w:val="00516455"/>
    <w:rsid w:val="0052371A"/>
    <w:rsid w:val="00525480"/>
    <w:rsid w:val="005A33F1"/>
    <w:rsid w:val="00630517"/>
    <w:rsid w:val="00643DBB"/>
    <w:rsid w:val="006524D6"/>
    <w:rsid w:val="00665057"/>
    <w:rsid w:val="00667318"/>
    <w:rsid w:val="006C314F"/>
    <w:rsid w:val="006E11CC"/>
    <w:rsid w:val="007129F4"/>
    <w:rsid w:val="007225D4"/>
    <w:rsid w:val="00727E8E"/>
    <w:rsid w:val="00791047"/>
    <w:rsid w:val="007F10C5"/>
    <w:rsid w:val="00865408"/>
    <w:rsid w:val="00871C45"/>
    <w:rsid w:val="00874182"/>
    <w:rsid w:val="0088700F"/>
    <w:rsid w:val="0090142C"/>
    <w:rsid w:val="009202DA"/>
    <w:rsid w:val="009540D7"/>
    <w:rsid w:val="00990C48"/>
    <w:rsid w:val="009B68C8"/>
    <w:rsid w:val="009E518B"/>
    <w:rsid w:val="00A1162D"/>
    <w:rsid w:val="00A1622A"/>
    <w:rsid w:val="00A26602"/>
    <w:rsid w:val="00A4607B"/>
    <w:rsid w:val="00A50C2D"/>
    <w:rsid w:val="00A56F5D"/>
    <w:rsid w:val="00A72E79"/>
    <w:rsid w:val="00AA1DAB"/>
    <w:rsid w:val="00AC61BA"/>
    <w:rsid w:val="00AE128A"/>
    <w:rsid w:val="00B5160C"/>
    <w:rsid w:val="00B605B9"/>
    <w:rsid w:val="00BA76C4"/>
    <w:rsid w:val="00BC2085"/>
    <w:rsid w:val="00C10EB4"/>
    <w:rsid w:val="00C12CEE"/>
    <w:rsid w:val="00C164D3"/>
    <w:rsid w:val="00C42617"/>
    <w:rsid w:val="00CE1A0C"/>
    <w:rsid w:val="00D80DE2"/>
    <w:rsid w:val="00E224CB"/>
    <w:rsid w:val="00E658B1"/>
    <w:rsid w:val="00E73181"/>
    <w:rsid w:val="00EB3E66"/>
    <w:rsid w:val="00ED6C04"/>
    <w:rsid w:val="00EF1814"/>
    <w:rsid w:val="00F049F7"/>
    <w:rsid w:val="00F64FD1"/>
    <w:rsid w:val="00F933D0"/>
    <w:rsid w:val="00F944BA"/>
    <w:rsid w:val="00FE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6C4"/>
  </w:style>
  <w:style w:type="character" w:customStyle="1" w:styleId="grame">
    <w:name w:val="grame"/>
    <w:basedOn w:val="a0"/>
    <w:rsid w:val="00BA76C4"/>
  </w:style>
  <w:style w:type="paragraph" w:customStyle="1" w:styleId="heading">
    <w:name w:val="heading"/>
    <w:basedOn w:val="a"/>
    <w:rsid w:val="00BA76C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BA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7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622F"/>
    <w:pPr>
      <w:ind w:left="720"/>
      <w:contextualSpacing/>
    </w:pPr>
  </w:style>
  <w:style w:type="paragraph" w:styleId="a8">
    <w:name w:val="Body Text Indent"/>
    <w:basedOn w:val="a"/>
    <w:link w:val="a9"/>
    <w:rsid w:val="004B48D3"/>
    <w:pPr>
      <w:ind w:left="360"/>
      <w:jc w:val="both"/>
    </w:pPr>
  </w:style>
  <w:style w:type="character" w:customStyle="1" w:styleId="a9">
    <w:name w:val="Основной текст с отступом Знак"/>
    <w:basedOn w:val="a0"/>
    <w:link w:val="a8"/>
    <w:rsid w:val="004B4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9104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D24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76C4"/>
  </w:style>
  <w:style w:type="character" w:customStyle="1" w:styleId="grame">
    <w:name w:val="grame"/>
    <w:basedOn w:val="a0"/>
    <w:rsid w:val="00BA76C4"/>
  </w:style>
  <w:style w:type="paragraph" w:customStyle="1" w:styleId="heading">
    <w:name w:val="heading"/>
    <w:basedOn w:val="a"/>
    <w:rsid w:val="00BA76C4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BA7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A7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A7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6D65-EA93-46FC-B0BD-904956D4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2019-10-01T01:32:00Z</cp:lastPrinted>
  <dcterms:created xsi:type="dcterms:W3CDTF">2019-11-13T06:08:00Z</dcterms:created>
  <dcterms:modified xsi:type="dcterms:W3CDTF">2023-11-13T03:49:00Z</dcterms:modified>
</cp:coreProperties>
</file>