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4B" w:rsidRDefault="00A003EB">
      <w:pPr>
        <w:pStyle w:val="20"/>
        <w:framePr w:w="9413" w:h="3347" w:hRule="exact" w:wrap="none" w:vAnchor="page" w:hAnchor="page" w:x="1578" w:y="1194"/>
        <w:shd w:val="clear" w:color="auto" w:fill="auto"/>
        <w:ind w:left="20"/>
      </w:pPr>
      <w:r>
        <w:t>АДМИНИСТРАЦИЯ МИХАЙЛОВСКОГО СЕЛЬСОВЕТА</w:t>
      </w:r>
      <w:r>
        <w:br/>
        <w:t>УСТЬ-КАЛМАНСКОГО РАЙОНА</w:t>
      </w:r>
      <w:r>
        <w:br/>
        <w:t>АЛТАЙСКОГО КРАЯ</w:t>
      </w:r>
    </w:p>
    <w:p w:rsidR="0001454B" w:rsidRPr="00F90BDD" w:rsidRDefault="00A003EB">
      <w:pPr>
        <w:pStyle w:val="30"/>
        <w:framePr w:w="9413" w:h="3347" w:hRule="exact" w:wrap="none" w:vAnchor="page" w:hAnchor="page" w:x="1578" w:y="1194"/>
        <w:shd w:val="clear" w:color="auto" w:fill="auto"/>
        <w:spacing w:after="32" w:line="100" w:lineRule="exact"/>
        <w:ind w:left="5360"/>
        <w:rPr>
          <w:lang w:val="ru-RU"/>
        </w:rPr>
      </w:pPr>
      <w:proofErr w:type="gramStart"/>
      <w:r>
        <w:t>v</w:t>
      </w:r>
      <w:proofErr w:type="gramEnd"/>
    </w:p>
    <w:p w:rsidR="0001454B" w:rsidRDefault="00A003EB">
      <w:pPr>
        <w:pStyle w:val="10"/>
        <w:framePr w:w="9413" w:h="3347" w:hRule="exact" w:wrap="none" w:vAnchor="page" w:hAnchor="page" w:x="1578" w:y="1194"/>
        <w:shd w:val="clear" w:color="auto" w:fill="auto"/>
        <w:spacing w:before="0"/>
        <w:ind w:left="20"/>
      </w:pPr>
      <w:bookmarkStart w:id="0" w:name="bookmark0"/>
      <w:r>
        <w:t>ПОСТАНОВЛЕНИЕ</w:t>
      </w:r>
      <w:bookmarkEnd w:id="0"/>
    </w:p>
    <w:p w:rsidR="0001454B" w:rsidRDefault="00A003EB">
      <w:pPr>
        <w:pStyle w:val="20"/>
        <w:framePr w:w="9413" w:h="3347" w:hRule="exact" w:wrap="none" w:vAnchor="page" w:hAnchor="page" w:x="1578" w:y="1194"/>
        <w:shd w:val="clear" w:color="auto" w:fill="auto"/>
        <w:tabs>
          <w:tab w:val="left" w:pos="8645"/>
        </w:tabs>
        <w:spacing w:line="643" w:lineRule="exact"/>
        <w:jc w:val="both"/>
      </w:pPr>
      <w:r>
        <w:t>09.01.2025 г.</w:t>
      </w:r>
      <w:r>
        <w:tab/>
        <w:t>№1</w:t>
      </w:r>
      <w:r w:rsidR="00D3437D">
        <w:t>а</w:t>
      </w:r>
    </w:p>
    <w:p w:rsidR="0001454B" w:rsidRDefault="00A003EB">
      <w:pPr>
        <w:pStyle w:val="20"/>
        <w:framePr w:w="9413" w:h="3347" w:hRule="exact" w:wrap="none" w:vAnchor="page" w:hAnchor="page" w:x="1578" w:y="1194"/>
        <w:shd w:val="clear" w:color="auto" w:fill="auto"/>
        <w:spacing w:line="643" w:lineRule="exact"/>
        <w:ind w:left="20"/>
      </w:pPr>
      <w:proofErr w:type="gramStart"/>
      <w:r>
        <w:t>с</w:t>
      </w:r>
      <w:proofErr w:type="gramEnd"/>
      <w:r>
        <w:t>. Михайловка</w:t>
      </w:r>
    </w:p>
    <w:p w:rsidR="0001454B" w:rsidRDefault="00A003EB">
      <w:pPr>
        <w:pStyle w:val="20"/>
        <w:framePr w:w="9413" w:h="700" w:hRule="exact" w:wrap="none" w:vAnchor="page" w:hAnchor="page" w:x="1578" w:y="5063"/>
        <w:shd w:val="clear" w:color="auto" w:fill="auto"/>
        <w:ind w:right="4960"/>
        <w:jc w:val="left"/>
      </w:pPr>
      <w:r>
        <w:t xml:space="preserve">О повышении с 1 января 2025 года минимального </w:t>
      </w:r>
      <w:proofErr w:type="gramStart"/>
      <w:r>
        <w:t>размера оплаты труда</w:t>
      </w:r>
      <w:proofErr w:type="gramEnd"/>
    </w:p>
    <w:p w:rsidR="0001454B" w:rsidRDefault="00A003EB">
      <w:pPr>
        <w:pStyle w:val="20"/>
        <w:framePr w:w="9413" w:h="6820" w:hRule="exact" w:wrap="none" w:vAnchor="page" w:hAnchor="page" w:x="1578" w:y="6354"/>
        <w:shd w:val="clear" w:color="auto" w:fill="auto"/>
        <w:ind w:firstLine="740"/>
        <w:jc w:val="both"/>
      </w:pPr>
      <w:r>
        <w:t>В целях обеспечения единой государственной политики по вопросу оплаты труда в соответствии с Федеральным законом от 27 ноября 2023 года № 548-ФЗ «О внесении изменения в статью 1 Федерального закона «О минимальном размере оплаты труда», пос</w:t>
      </w:r>
      <w:r w:rsidR="00D3437D">
        <w:t>тановлением Администрации Усть-</w:t>
      </w:r>
      <w:r>
        <w:t>Калманского района Алтайского края от 28.12.2024 года № 404 «О повышении с 1 января 2025 года минимального размера оплаты»</w:t>
      </w:r>
    </w:p>
    <w:p w:rsidR="0001454B" w:rsidRDefault="00A003EB">
      <w:pPr>
        <w:pStyle w:val="20"/>
        <w:framePr w:w="9413" w:h="6820" w:hRule="exact" w:wrap="none" w:vAnchor="page" w:hAnchor="page" w:x="1578" w:y="6354"/>
        <w:shd w:val="clear" w:color="auto" w:fill="auto"/>
        <w:ind w:firstLine="740"/>
        <w:jc w:val="both"/>
      </w:pPr>
      <w:r>
        <w:t>ПОСТАНОВЛЯЮ:</w:t>
      </w:r>
    </w:p>
    <w:p w:rsidR="0001454B" w:rsidRDefault="00A003EB" w:rsidP="00A003EB">
      <w:pPr>
        <w:pStyle w:val="20"/>
        <w:framePr w:w="9413" w:h="6820" w:hRule="exact" w:wrap="none" w:vAnchor="page" w:hAnchor="page" w:x="1578" w:y="6354"/>
        <w:numPr>
          <w:ilvl w:val="0"/>
          <w:numId w:val="1"/>
        </w:numPr>
        <w:shd w:val="clear" w:color="auto" w:fill="auto"/>
        <w:tabs>
          <w:tab w:val="left" w:pos="1046"/>
        </w:tabs>
        <w:ind w:firstLine="740"/>
        <w:jc w:val="both"/>
      </w:pPr>
      <w:r>
        <w:t xml:space="preserve">Повысить с 1 января 2025 года минимальный </w:t>
      </w:r>
      <w:proofErr w:type="gramStart"/>
      <w:r>
        <w:t>размер оплаты труда</w:t>
      </w:r>
      <w:proofErr w:type="gramEnd"/>
      <w:r>
        <w:t xml:space="preserve"> работникам муниципальных учреждений, полностью отработавшим норму рабочего времени в соответствующем месяце и выполнившим нормы труда (трудовые обязанности) в размере не менее 22440 рублей, без учёта районного коэффициента (с учётом районного коэффициента -25806 рублей 00 копеек).</w:t>
      </w:r>
    </w:p>
    <w:p w:rsidR="0001454B" w:rsidRDefault="00A003EB">
      <w:pPr>
        <w:pStyle w:val="20"/>
        <w:framePr w:w="9413" w:h="6820" w:hRule="exact" w:wrap="none" w:vAnchor="page" w:hAnchor="page" w:x="1578" w:y="6354"/>
        <w:numPr>
          <w:ilvl w:val="0"/>
          <w:numId w:val="1"/>
        </w:numPr>
        <w:shd w:val="clear" w:color="auto" w:fill="auto"/>
        <w:tabs>
          <w:tab w:val="left" w:pos="1045"/>
        </w:tabs>
        <w:ind w:firstLine="740"/>
        <w:jc w:val="both"/>
      </w:pPr>
      <w:r>
        <w:t>Финансирование расходов, связанных с реализацией настоящего постановления, осуществлять за счет средств бюджета муниципального образования Михайловский сельсовет.</w:t>
      </w:r>
    </w:p>
    <w:p w:rsidR="0001454B" w:rsidRDefault="00A003EB">
      <w:pPr>
        <w:pStyle w:val="20"/>
        <w:framePr w:w="9413" w:h="6820" w:hRule="exact" w:wrap="none" w:vAnchor="page" w:hAnchor="page" w:x="1578" w:y="6354"/>
        <w:numPr>
          <w:ilvl w:val="0"/>
          <w:numId w:val="1"/>
        </w:numPr>
        <w:shd w:val="clear" w:color="auto" w:fill="auto"/>
        <w:tabs>
          <w:tab w:val="left" w:pos="1243"/>
        </w:tabs>
        <w:ind w:firstLine="740"/>
        <w:jc w:val="both"/>
      </w:pPr>
      <w:r>
        <w:t xml:space="preserve">Признать утратившим силу постановление администрации Михайловского сельсовета № 1 от 09.01.2024 г. «О повышении с 1 января 2024 года минимального </w:t>
      </w:r>
      <w:proofErr w:type="gramStart"/>
      <w:r>
        <w:t>размера оплаты труда</w:t>
      </w:r>
      <w:proofErr w:type="gramEnd"/>
      <w:r>
        <w:t>».</w:t>
      </w:r>
    </w:p>
    <w:p w:rsidR="0001454B" w:rsidRDefault="00A003EB">
      <w:pPr>
        <w:pStyle w:val="20"/>
        <w:framePr w:w="9413" w:h="6820" w:hRule="exact" w:wrap="none" w:vAnchor="page" w:hAnchor="page" w:x="1578" w:y="6354"/>
        <w:numPr>
          <w:ilvl w:val="0"/>
          <w:numId w:val="1"/>
        </w:numPr>
        <w:shd w:val="clear" w:color="auto" w:fill="auto"/>
        <w:tabs>
          <w:tab w:val="left" w:pos="1045"/>
        </w:tabs>
        <w:ind w:firstLine="7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1454B" w:rsidRDefault="00A003EB">
      <w:pPr>
        <w:pStyle w:val="20"/>
        <w:framePr w:wrap="none" w:vAnchor="page" w:hAnchor="page" w:x="1578" w:y="14784"/>
        <w:shd w:val="clear" w:color="auto" w:fill="auto"/>
        <w:spacing w:line="260" w:lineRule="exact"/>
        <w:ind w:right="7320"/>
        <w:jc w:val="both"/>
      </w:pPr>
      <w:r>
        <w:t>Г лава сельсовета</w:t>
      </w:r>
    </w:p>
    <w:p w:rsidR="0001454B" w:rsidRDefault="00A003EB">
      <w:pPr>
        <w:pStyle w:val="20"/>
        <w:framePr w:wrap="none" w:vAnchor="page" w:hAnchor="page" w:x="8936" w:y="14798"/>
        <w:shd w:val="clear" w:color="auto" w:fill="auto"/>
        <w:spacing w:line="260" w:lineRule="exact"/>
        <w:jc w:val="left"/>
      </w:pPr>
      <w:r>
        <w:t>Е.Н. Шабанов</w:t>
      </w:r>
    </w:p>
    <w:p w:rsidR="0001454B" w:rsidRDefault="0001454B">
      <w:pPr>
        <w:rPr>
          <w:sz w:val="2"/>
          <w:szCs w:val="2"/>
        </w:rPr>
      </w:pPr>
    </w:p>
    <w:sectPr w:rsidR="0001454B" w:rsidSect="000145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BDD" w:rsidRDefault="00F90BDD" w:rsidP="0001454B">
      <w:r>
        <w:separator/>
      </w:r>
    </w:p>
  </w:endnote>
  <w:endnote w:type="continuationSeparator" w:id="1">
    <w:p w:rsidR="00F90BDD" w:rsidRDefault="00F90BDD" w:rsidP="0001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BDD" w:rsidRDefault="00F90BDD"/>
  </w:footnote>
  <w:footnote w:type="continuationSeparator" w:id="1">
    <w:p w:rsidR="00F90BDD" w:rsidRDefault="00F90B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6F75"/>
    <w:multiLevelType w:val="multilevel"/>
    <w:tmpl w:val="85C66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1454B"/>
    <w:rsid w:val="0001454B"/>
    <w:rsid w:val="005E1D23"/>
    <w:rsid w:val="00A003EB"/>
    <w:rsid w:val="00D3437D"/>
    <w:rsid w:val="00F9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5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454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14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1454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01454B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01454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1454B"/>
    <w:pPr>
      <w:shd w:val="clear" w:color="auto" w:fill="FFFFFF"/>
      <w:spacing w:after="360" w:line="0" w:lineRule="atLeast"/>
    </w:pPr>
    <w:rPr>
      <w:rFonts w:ascii="Arial Narrow" w:eastAsia="Arial Narrow" w:hAnsi="Arial Narrow" w:cs="Arial Narrow"/>
      <w:sz w:val="10"/>
      <w:szCs w:val="10"/>
      <w:lang w:val="en-US" w:eastAsia="en-US" w:bidi="en-US"/>
    </w:rPr>
  </w:style>
  <w:style w:type="paragraph" w:customStyle="1" w:styleId="10">
    <w:name w:val="Заголовок №1"/>
    <w:basedOn w:val="a"/>
    <w:link w:val="1"/>
    <w:rsid w:val="0001454B"/>
    <w:pPr>
      <w:shd w:val="clear" w:color="auto" w:fill="FFFFFF"/>
      <w:spacing w:before="360" w:line="643" w:lineRule="exact"/>
      <w:jc w:val="center"/>
      <w:outlineLvl w:val="0"/>
    </w:pPr>
    <w:rPr>
      <w:rFonts w:ascii="Arial" w:eastAsia="Arial" w:hAnsi="Arial" w:cs="Arial"/>
      <w:spacing w:val="2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2025-03-12T03:08:00Z</dcterms:created>
  <dcterms:modified xsi:type="dcterms:W3CDTF">2025-03-20T04:48:00Z</dcterms:modified>
</cp:coreProperties>
</file>